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8"/>
          <w:szCs w:val="48"/>
        </w:rPr>
      </w:pPr>
      <w:bookmarkStart w:id="1" w:name="_GoBack"/>
      <w:bookmarkEnd w:id="1"/>
      <w:r>
        <w:rPr>
          <w:rFonts w:hint="eastAsia" w:ascii="黑体" w:eastAsia="黑体"/>
          <w:b/>
          <w:sz w:val="48"/>
          <w:szCs w:val="48"/>
        </w:rPr>
        <w:t>珠山区第 十二 小学 202</w:t>
      </w:r>
      <w:r>
        <w:rPr>
          <w:rFonts w:ascii="黑体" w:eastAsia="黑体"/>
          <w:b/>
          <w:sz w:val="48"/>
          <w:szCs w:val="48"/>
        </w:rPr>
        <w:t>4—</w:t>
      </w:r>
      <w:r>
        <w:rPr>
          <w:rFonts w:hint="eastAsia" w:ascii="黑体" w:eastAsia="黑体"/>
          <w:b/>
          <w:sz w:val="48"/>
          <w:szCs w:val="48"/>
        </w:rPr>
        <w:t>202</w:t>
      </w:r>
      <w:r>
        <w:rPr>
          <w:rFonts w:ascii="黑体" w:eastAsia="黑体"/>
          <w:b/>
          <w:sz w:val="48"/>
          <w:szCs w:val="48"/>
        </w:rPr>
        <w:t>5</w:t>
      </w:r>
      <w:r>
        <w:rPr>
          <w:rFonts w:hint="eastAsia" w:ascii="黑体" w:eastAsia="黑体"/>
          <w:b/>
          <w:sz w:val="48"/>
          <w:szCs w:val="48"/>
        </w:rPr>
        <w:t>学年度上学期音体美劳课程总表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350"/>
        <w:gridCol w:w="2350"/>
        <w:gridCol w:w="2350"/>
        <w:gridCol w:w="2350"/>
        <w:gridCol w:w="2350"/>
        <w:gridCol w:w="235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班级：一（1） 人数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午     休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</w:t>
                  </w: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  <w:t>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写字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班级：一（2） 人数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写字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3"/>
                      <w:szCs w:val="1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班级：一（3）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写字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班级：一（4）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写字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）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tcBorders>
                    <w:bottom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tcBorders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tcBorders>
                    <w:lef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highlight w:val="none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8"/>
                      <w:szCs w:val="8"/>
                      <w:highlight w:val="yellow"/>
                      <w:lang w:eastAsia="zh"/>
                    </w:rPr>
                  </w:pPr>
                  <w:r>
                    <w:rPr>
                      <w:rFonts w:hint="eastAsia"/>
                      <w:sz w:val="8"/>
                      <w:szCs w:val="8"/>
                      <w:highlight w:val="none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</w:t>
                  </w:r>
                  <w:r>
                    <w:rPr>
                      <w:rFonts w:hint="eastAsia"/>
                    </w:rPr>
                    <w:t>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8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2124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）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2124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auto"/>
              </w:trPr>
              <w:tc>
                <w:tcPr>
                  <w:tcW w:w="428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班级：二（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体育与健康（足球）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2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） 人数：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0"/>
                      <w:szCs w:val="1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trHeight w:val="300" w:hRule="atLeast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0"/>
                      <w:szCs w:val="10"/>
                      <w:lang w:eastAsia="zh"/>
                    </w:rPr>
                  </w:pPr>
                  <w:r>
                    <w:rPr>
                      <w:rFonts w:hint="eastAsia"/>
                      <w:sz w:val="10"/>
                      <w:szCs w:val="10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trHeight w:val="305" w:hRule="atLeast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班级：三（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班级：四（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 xml:space="preserve">午    </w:t>
                  </w:r>
                  <w:r>
                    <w:rPr>
                      <w:rFonts w:hint="eastAsia"/>
                      <w:lang w:eastAsia="zh"/>
                    </w:rPr>
                    <w:t xml:space="preserve"> </w:t>
                  </w:r>
                  <w:r>
                    <w:rPr>
                      <w:rFonts w:hint="eastAsia"/>
                    </w:rPr>
                    <w:t>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班级：五（</w:t>
                  </w:r>
                  <w:r>
                    <w:rPr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班级：六（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0"/>
                      <w:szCs w:val="10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班级：六（</w:t>
                  </w:r>
                  <w:r>
                    <w:rPr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）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班级：六（</w:t>
                  </w:r>
                  <w:r>
                    <w:rPr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） 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班级：六（</w:t>
                  </w:r>
                  <w:r>
                    <w:rPr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）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书法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音乐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美术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体育与健康（足球）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/>
                      <w:sz w:val="10"/>
                      <w:szCs w:val="18"/>
                    </w:rPr>
                  </w:pPr>
                </w:p>
                <w:p>
                  <w:pPr>
                    <w:spacing w:line="140" w:lineRule="exact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劳动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rFonts w:hint="eastAsia" w:eastAsia="宋体"/>
                      <w:sz w:val="18"/>
                      <w:szCs w:val="18"/>
                      <w:lang w:eastAsia="zh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"/>
                    </w:rPr>
                    <w:t>体育与健康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spacing w:line="1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4"/>
              <w:gridCol w:w="424"/>
              <w:gridCol w:w="424"/>
              <w:gridCol w:w="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 </w:t>
                  </w:r>
                  <w:r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人数：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2119" w:type="dxa"/>
                  <w:gridSpan w:val="5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</w:trPr>
              <w:tc>
                <w:tcPr>
                  <w:tcW w:w="423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noWrap w:val="0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/>
        </w:tc>
        <w:tc>
          <w:tcPr>
            <w:tcW w:w="2350" w:type="dxa"/>
            <w:noWrap w:val="0"/>
            <w:vAlign w:val="top"/>
          </w:tcPr>
          <w:p>
            <w:r>
              <w:rPr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45720</wp:posOffset>
                  </wp:positionV>
                  <wp:extent cx="1435735" cy="1964690"/>
                  <wp:effectExtent l="0" t="0" r="12065" b="1270"/>
                  <wp:wrapNone/>
                  <wp:docPr id="1" name="图片 7" descr="课程设置表_0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课程设置表_0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96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50" w:type="dxa"/>
            <w:noWrap w:val="0"/>
            <w:vAlign w:val="top"/>
          </w:tcPr>
          <w:p>
            <w:pPr>
              <w:spacing w:line="200" w:lineRule="exact"/>
            </w:pPr>
          </w:p>
        </w:tc>
      </w:tr>
    </w:tbl>
    <w:p>
      <w:r>
        <w:rPr>
          <w:rFonts w:hint="eastAsia"/>
        </w:rPr>
        <w:t xml:space="preserve">珠山区教育体育局教育管理办公室编制                                                                                                                                                        </w:t>
      </w:r>
    </w:p>
    <w:sectPr>
      <w:headerReference r:id="rId3" w:type="default"/>
      <w:pgSz w:w="23814" w:h="16840" w:orient="landscape"/>
      <w:pgMar w:top="1558" w:right="1440" w:bottom="109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ODBkZDk2NjNhYWQ5MjIwZGUxMzg2NmVmMDg4OGEifQ=="/>
  </w:docVars>
  <w:rsids>
    <w:rsidRoot w:val="00B0108A"/>
    <w:rsid w:val="0004312D"/>
    <w:rsid w:val="00186CE3"/>
    <w:rsid w:val="001B41A8"/>
    <w:rsid w:val="003D6CC2"/>
    <w:rsid w:val="005523AC"/>
    <w:rsid w:val="00640F69"/>
    <w:rsid w:val="006612A6"/>
    <w:rsid w:val="00671456"/>
    <w:rsid w:val="006C074F"/>
    <w:rsid w:val="007157FD"/>
    <w:rsid w:val="008901B9"/>
    <w:rsid w:val="008C4D33"/>
    <w:rsid w:val="008D744B"/>
    <w:rsid w:val="009418B8"/>
    <w:rsid w:val="00947A89"/>
    <w:rsid w:val="009A0411"/>
    <w:rsid w:val="00AB1EB3"/>
    <w:rsid w:val="00AC3E41"/>
    <w:rsid w:val="00B0108A"/>
    <w:rsid w:val="00B40B6D"/>
    <w:rsid w:val="00BC48D4"/>
    <w:rsid w:val="00C02940"/>
    <w:rsid w:val="00C06CD9"/>
    <w:rsid w:val="00C07191"/>
    <w:rsid w:val="00D84545"/>
    <w:rsid w:val="00E73C8F"/>
    <w:rsid w:val="00EE6E16"/>
    <w:rsid w:val="00F406A3"/>
    <w:rsid w:val="077E7874"/>
    <w:rsid w:val="07953C6C"/>
    <w:rsid w:val="097049FD"/>
    <w:rsid w:val="0D2705CE"/>
    <w:rsid w:val="0EC7EB34"/>
    <w:rsid w:val="0F907923"/>
    <w:rsid w:val="118E1735"/>
    <w:rsid w:val="141D50CB"/>
    <w:rsid w:val="17421510"/>
    <w:rsid w:val="192C7CA7"/>
    <w:rsid w:val="1FC3E358"/>
    <w:rsid w:val="2DA93FF0"/>
    <w:rsid w:val="2DB75DBC"/>
    <w:rsid w:val="2FFF8E78"/>
    <w:rsid w:val="30023FD3"/>
    <w:rsid w:val="30E1430D"/>
    <w:rsid w:val="33BC6EE5"/>
    <w:rsid w:val="379F3D15"/>
    <w:rsid w:val="39B2667D"/>
    <w:rsid w:val="3BE3295D"/>
    <w:rsid w:val="3D5E6107"/>
    <w:rsid w:val="3D7F130B"/>
    <w:rsid w:val="3D936E0F"/>
    <w:rsid w:val="3DAFCCB6"/>
    <w:rsid w:val="3EFAD9EF"/>
    <w:rsid w:val="3F7FA9A1"/>
    <w:rsid w:val="439A20AB"/>
    <w:rsid w:val="47FD1373"/>
    <w:rsid w:val="4C301C06"/>
    <w:rsid w:val="4CF57181"/>
    <w:rsid w:val="4F0B3685"/>
    <w:rsid w:val="4FFDAEAF"/>
    <w:rsid w:val="51F5034C"/>
    <w:rsid w:val="53FB0C7A"/>
    <w:rsid w:val="55935F8F"/>
    <w:rsid w:val="56EF91D9"/>
    <w:rsid w:val="5F3BCF7F"/>
    <w:rsid w:val="61660B77"/>
    <w:rsid w:val="62277C89"/>
    <w:rsid w:val="640016B5"/>
    <w:rsid w:val="65ED7A53"/>
    <w:rsid w:val="67DFA392"/>
    <w:rsid w:val="68CC1C05"/>
    <w:rsid w:val="69BFEBB1"/>
    <w:rsid w:val="6BFAA066"/>
    <w:rsid w:val="6CEE1A53"/>
    <w:rsid w:val="6DC59740"/>
    <w:rsid w:val="6DFF6095"/>
    <w:rsid w:val="6E563B91"/>
    <w:rsid w:val="6F5F0B34"/>
    <w:rsid w:val="6F77FA68"/>
    <w:rsid w:val="6FAE783F"/>
    <w:rsid w:val="70A407E7"/>
    <w:rsid w:val="70EFE8D9"/>
    <w:rsid w:val="713F028B"/>
    <w:rsid w:val="73FD373E"/>
    <w:rsid w:val="766B658E"/>
    <w:rsid w:val="767D5938"/>
    <w:rsid w:val="777E62EF"/>
    <w:rsid w:val="77BA4062"/>
    <w:rsid w:val="77FBDDE9"/>
    <w:rsid w:val="796FA9D6"/>
    <w:rsid w:val="79BF3AD7"/>
    <w:rsid w:val="79FDBB23"/>
    <w:rsid w:val="7A2FC53B"/>
    <w:rsid w:val="7BDC0CF4"/>
    <w:rsid w:val="7BFF43C3"/>
    <w:rsid w:val="7DB56BAB"/>
    <w:rsid w:val="7E3F2FC1"/>
    <w:rsid w:val="7E3F62D8"/>
    <w:rsid w:val="7E7F2076"/>
    <w:rsid w:val="7EB74491"/>
    <w:rsid w:val="7EFB52F0"/>
    <w:rsid w:val="7F1E953E"/>
    <w:rsid w:val="7F1F8826"/>
    <w:rsid w:val="7F6B7858"/>
    <w:rsid w:val="7F7B8FD8"/>
    <w:rsid w:val="7FDFD412"/>
    <w:rsid w:val="7FEFD6EA"/>
    <w:rsid w:val="7FFB07DB"/>
    <w:rsid w:val="7FFBBAA3"/>
    <w:rsid w:val="7FFF76B8"/>
    <w:rsid w:val="8B7F5165"/>
    <w:rsid w:val="94DF10DF"/>
    <w:rsid w:val="99573486"/>
    <w:rsid w:val="AFBB0E48"/>
    <w:rsid w:val="B0D5A172"/>
    <w:rsid w:val="B5EFEAC2"/>
    <w:rsid w:val="B7FB6F15"/>
    <w:rsid w:val="B87F2793"/>
    <w:rsid w:val="BB796A7F"/>
    <w:rsid w:val="BD556193"/>
    <w:rsid w:val="BEBF5EAD"/>
    <w:rsid w:val="BF8B15BF"/>
    <w:rsid w:val="C7EBEA91"/>
    <w:rsid w:val="C7ECA55A"/>
    <w:rsid w:val="D5EF4765"/>
    <w:rsid w:val="D9F99AE1"/>
    <w:rsid w:val="DAAC7B00"/>
    <w:rsid w:val="DCD565A7"/>
    <w:rsid w:val="DF3FBDAC"/>
    <w:rsid w:val="DFB7B451"/>
    <w:rsid w:val="E5F7F8D5"/>
    <w:rsid w:val="E7F7BBE5"/>
    <w:rsid w:val="EFE7D3AE"/>
    <w:rsid w:val="EFFB6240"/>
    <w:rsid w:val="EFFD9F11"/>
    <w:rsid w:val="F0FB57BD"/>
    <w:rsid w:val="F4FFC780"/>
    <w:rsid w:val="F5D78027"/>
    <w:rsid w:val="F5DA768E"/>
    <w:rsid w:val="F5FE8590"/>
    <w:rsid w:val="F7F76C20"/>
    <w:rsid w:val="F84B0AED"/>
    <w:rsid w:val="F9DD7AC0"/>
    <w:rsid w:val="F9DF6655"/>
    <w:rsid w:val="FB75C6D6"/>
    <w:rsid w:val="FBDF26A0"/>
    <w:rsid w:val="FDADDE6D"/>
    <w:rsid w:val="FDECDEAB"/>
    <w:rsid w:val="FDEF7D77"/>
    <w:rsid w:val="FDFFE039"/>
    <w:rsid w:val="FEDF7539"/>
    <w:rsid w:val="FEEF9ACF"/>
    <w:rsid w:val="FEF72AE8"/>
    <w:rsid w:val="FF5B6781"/>
    <w:rsid w:val="FF7C0162"/>
    <w:rsid w:val="FFB7FAA8"/>
    <w:rsid w:val="FFBC5240"/>
    <w:rsid w:val="FFF72FBC"/>
    <w:rsid w:val="FFFDBADB"/>
    <w:rsid w:val="FFFF2B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2</Pages>
  <Words>422</Words>
  <Characters>2407</Characters>
  <Lines>20</Lines>
  <Paragraphs>5</Paragraphs>
  <TotalTime>0</TotalTime>
  <ScaleCrop>false</ScaleCrop>
  <LinksUpToDate>false</LinksUpToDate>
  <CharactersWithSpaces>2824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2022-09-10T15:59:00Z</dcterms:created>
  <dc:creator>zhou</dc:creator>
  <cp:lastModifiedBy>Nancy 阳</cp:lastModifiedBy>
  <dcterms:modified xsi:type="dcterms:W3CDTF">2024-09-05T04:16:06Z</dcterms:modified>
  <dc:title>珠山区第二十二小学 2009—2010学年度课程表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D3515919FE3E414F9FEAAE7DE0A839C1_13</vt:lpwstr>
  </property>
</Properties>
</file>