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9D" w:rsidRDefault="004A6821">
      <w:pPr>
        <w:spacing w:line="520" w:lineRule="exact"/>
        <w:ind w:firstLineChars="200" w:firstLine="643"/>
        <w:jc w:val="center"/>
        <w:rPr>
          <w:rFonts w:ascii="仿宋_GB2312" w:eastAsia="仿宋_GB2312" w:hAnsi="仿宋_GB2312" w:cs="仿宋_GB2312"/>
          <w:b/>
          <w:sz w:val="32"/>
          <w:szCs w:val="32"/>
        </w:rPr>
      </w:pPr>
      <w:proofErr w:type="gramStart"/>
      <w:r>
        <w:rPr>
          <w:rFonts w:ascii="仿宋_GB2312" w:eastAsia="仿宋_GB2312" w:hAnsi="仿宋_GB2312" w:cs="仿宋_GB2312" w:hint="eastAsia"/>
          <w:b/>
          <w:sz w:val="32"/>
          <w:szCs w:val="32"/>
        </w:rPr>
        <w:t>珠山区</w:t>
      </w:r>
      <w:proofErr w:type="gramEnd"/>
      <w:r>
        <w:rPr>
          <w:rFonts w:ascii="仿宋_GB2312" w:eastAsia="仿宋_GB2312" w:hAnsi="仿宋_GB2312" w:cs="仿宋_GB2312" w:hint="eastAsia"/>
          <w:b/>
          <w:sz w:val="32"/>
          <w:szCs w:val="32"/>
        </w:rPr>
        <w:t>红十字会</w:t>
      </w:r>
      <w:r>
        <w:rPr>
          <w:rFonts w:ascii="仿宋_GB2312" w:eastAsia="仿宋_GB2312" w:hAnsi="仿宋_GB2312" w:cs="仿宋_GB2312" w:hint="eastAsia"/>
          <w:b/>
          <w:sz w:val="32"/>
          <w:szCs w:val="32"/>
        </w:rPr>
        <w:t>201</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年部门预算</w:t>
      </w:r>
    </w:p>
    <w:p w:rsidR="00154D9D" w:rsidRDefault="00154D9D">
      <w:pPr>
        <w:rPr>
          <w:rFonts w:ascii="仿宋_GB2312" w:eastAsia="仿宋_GB2312" w:hAnsi="仿宋_GB2312" w:cs="仿宋_GB2312"/>
          <w:sz w:val="32"/>
          <w:szCs w:val="32"/>
        </w:rPr>
      </w:pPr>
    </w:p>
    <w:p w:rsidR="00154D9D" w:rsidRDefault="004A6821">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录</w:t>
      </w:r>
    </w:p>
    <w:p w:rsidR="00154D9D" w:rsidRDefault="00154D9D">
      <w:pPr>
        <w:rPr>
          <w:rFonts w:ascii="仿宋_GB2312" w:eastAsia="仿宋_GB2312" w:hAnsi="仿宋_GB2312" w:cs="仿宋_GB2312"/>
          <w:sz w:val="32"/>
          <w:szCs w:val="32"/>
        </w:rPr>
      </w:pPr>
    </w:p>
    <w:p w:rsidR="00154D9D" w:rsidRDefault="004A6821">
      <w:pPr>
        <w:widowControl/>
        <w:spacing w:line="600" w:lineRule="exact"/>
        <w:ind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第一部分</w:t>
      </w:r>
      <w:r>
        <w:rPr>
          <w:rFonts w:ascii="仿宋_GB2312" w:eastAsia="仿宋_GB2312" w:hAnsi="仿宋_GB2312" w:cs="仿宋_GB2312" w:hint="eastAsia"/>
          <w:b/>
          <w:sz w:val="32"/>
          <w:szCs w:val="32"/>
        </w:rPr>
        <w:t xml:space="preserve">  </w:t>
      </w:r>
      <w:proofErr w:type="gramStart"/>
      <w:r>
        <w:rPr>
          <w:rFonts w:ascii="仿宋_GB2312" w:eastAsia="仿宋_GB2312" w:hAnsi="仿宋_GB2312" w:cs="仿宋_GB2312" w:hint="eastAsia"/>
          <w:b/>
          <w:sz w:val="32"/>
          <w:szCs w:val="32"/>
        </w:rPr>
        <w:t>珠山区</w:t>
      </w:r>
      <w:proofErr w:type="gramEnd"/>
      <w:r>
        <w:rPr>
          <w:rFonts w:ascii="仿宋_GB2312" w:eastAsia="仿宋_GB2312" w:hAnsi="仿宋_GB2312" w:cs="仿宋_GB2312" w:hint="eastAsia"/>
          <w:b/>
          <w:sz w:val="32"/>
          <w:szCs w:val="32"/>
        </w:rPr>
        <w:t>红十字会</w:t>
      </w:r>
      <w:r>
        <w:rPr>
          <w:rFonts w:ascii="仿宋_GB2312" w:eastAsia="仿宋_GB2312" w:hAnsi="仿宋_GB2312" w:cs="仿宋_GB2312" w:hint="eastAsia"/>
          <w:b/>
          <w:sz w:val="32"/>
          <w:szCs w:val="32"/>
        </w:rPr>
        <w:t>概况</w:t>
      </w:r>
    </w:p>
    <w:p w:rsidR="00154D9D" w:rsidRDefault="004A6821">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一、部门主要职责</w:t>
      </w:r>
    </w:p>
    <w:p w:rsidR="00154D9D" w:rsidRDefault="004A6821">
      <w:pPr>
        <w:widowControl/>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二、部门基本情况</w:t>
      </w:r>
    </w:p>
    <w:p w:rsidR="00154D9D" w:rsidRDefault="004A6821">
      <w:pPr>
        <w:widowControl/>
        <w:spacing w:line="600" w:lineRule="exact"/>
        <w:ind w:firstLine="64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第二部分</w:t>
      </w:r>
      <w:r>
        <w:rPr>
          <w:rFonts w:ascii="仿宋_GB2312" w:eastAsia="仿宋_GB2312" w:hAnsi="仿宋_GB2312" w:cs="仿宋_GB2312" w:hint="eastAsia"/>
          <w:b/>
          <w:kern w:val="0"/>
          <w:sz w:val="32"/>
          <w:szCs w:val="32"/>
        </w:rPr>
        <w:t xml:space="preserve">  </w:t>
      </w:r>
      <w:proofErr w:type="gramStart"/>
      <w:r>
        <w:rPr>
          <w:rFonts w:ascii="仿宋_GB2312" w:eastAsia="仿宋_GB2312" w:hAnsi="仿宋_GB2312" w:cs="仿宋_GB2312" w:hint="eastAsia"/>
          <w:b/>
          <w:sz w:val="32"/>
          <w:szCs w:val="32"/>
        </w:rPr>
        <w:t>珠山区</w:t>
      </w:r>
      <w:proofErr w:type="gramEnd"/>
      <w:r>
        <w:rPr>
          <w:rFonts w:ascii="仿宋_GB2312" w:eastAsia="仿宋_GB2312" w:hAnsi="仿宋_GB2312" w:cs="仿宋_GB2312" w:hint="eastAsia"/>
          <w:b/>
          <w:sz w:val="32"/>
          <w:szCs w:val="32"/>
        </w:rPr>
        <w:t>红十字会</w:t>
      </w:r>
      <w:r>
        <w:rPr>
          <w:rFonts w:ascii="仿宋_GB2312" w:eastAsia="仿宋_GB2312" w:hAnsi="仿宋_GB2312" w:cs="仿宋_GB2312" w:hint="eastAsia"/>
          <w:b/>
          <w:sz w:val="32"/>
          <w:szCs w:val="32"/>
        </w:rPr>
        <w:t>201</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年部门预算情况说明</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年部门预算收支情况说明</w:t>
      </w:r>
    </w:p>
    <w:p w:rsidR="00154D9D" w:rsidRDefault="004A6821">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年“三公”经费预算情况说明</w:t>
      </w:r>
    </w:p>
    <w:p w:rsidR="00154D9D" w:rsidRDefault="004A6821">
      <w:pPr>
        <w:widowControl/>
        <w:spacing w:line="600" w:lineRule="exact"/>
        <w:ind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第三部分</w:t>
      </w:r>
      <w:r>
        <w:rPr>
          <w:rFonts w:ascii="仿宋_GB2312" w:eastAsia="仿宋_GB2312" w:hAnsi="仿宋_GB2312" w:cs="仿宋_GB2312" w:hint="eastAsia"/>
          <w:b/>
          <w:sz w:val="32"/>
          <w:szCs w:val="32"/>
        </w:rPr>
        <w:t xml:space="preserve"> </w:t>
      </w:r>
      <w:proofErr w:type="gramStart"/>
      <w:r>
        <w:rPr>
          <w:rFonts w:ascii="仿宋_GB2312" w:eastAsia="仿宋_GB2312" w:hAnsi="仿宋_GB2312" w:cs="仿宋_GB2312" w:hint="eastAsia"/>
          <w:b/>
          <w:sz w:val="32"/>
          <w:szCs w:val="32"/>
        </w:rPr>
        <w:t>珠山区</w:t>
      </w:r>
      <w:proofErr w:type="gramEnd"/>
      <w:r>
        <w:rPr>
          <w:rFonts w:ascii="仿宋_GB2312" w:eastAsia="仿宋_GB2312" w:hAnsi="仿宋_GB2312" w:cs="仿宋_GB2312" w:hint="eastAsia"/>
          <w:b/>
          <w:sz w:val="32"/>
          <w:szCs w:val="32"/>
        </w:rPr>
        <w:t>红十字会</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01</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年部门预算表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一、《收支预算总表》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二、《部门收入总表》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三、《部门支出总表》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四、《财政拨款收支总表》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五、《一般公共预算支出表》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六、《一般公共预算基本支出表》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七、《一般公共预算“三公”经费支出表》</w:t>
      </w:r>
    </w:p>
    <w:p w:rsidR="00154D9D" w:rsidRDefault="004A6821">
      <w:pPr>
        <w:widowControl/>
        <w:spacing w:line="600" w:lineRule="exact"/>
        <w:ind w:firstLineChars="400" w:firstLine="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八、《政府性基金预算支出表》</w:t>
      </w:r>
    </w:p>
    <w:p w:rsidR="00154D9D" w:rsidRDefault="004A6821">
      <w:pPr>
        <w:widowControl/>
        <w:spacing w:line="600" w:lineRule="exact"/>
        <w:ind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第四部分</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名词解释</w:t>
      </w:r>
    </w:p>
    <w:p w:rsidR="00154D9D" w:rsidRDefault="00154D9D">
      <w:pPr>
        <w:widowControl/>
        <w:spacing w:line="600" w:lineRule="exact"/>
        <w:ind w:firstLine="640"/>
        <w:jc w:val="left"/>
        <w:rPr>
          <w:rFonts w:ascii="仿宋_GB2312" w:eastAsia="仿宋_GB2312" w:hAnsi="仿宋_GB2312" w:cs="仿宋_GB2312"/>
          <w:b/>
          <w:sz w:val="32"/>
          <w:szCs w:val="32"/>
        </w:rPr>
      </w:pPr>
    </w:p>
    <w:p w:rsidR="00154D9D" w:rsidRDefault="00154D9D">
      <w:pPr>
        <w:jc w:val="center"/>
        <w:rPr>
          <w:rFonts w:ascii="仿宋_GB2312" w:eastAsia="仿宋_GB2312" w:hAnsi="仿宋_GB2312" w:cs="仿宋_GB2312"/>
          <w:b/>
          <w:bCs/>
          <w:sz w:val="32"/>
          <w:szCs w:val="32"/>
        </w:rPr>
      </w:pPr>
    </w:p>
    <w:p w:rsidR="00154D9D" w:rsidRDefault="00154D9D">
      <w:pPr>
        <w:jc w:val="center"/>
        <w:rPr>
          <w:rFonts w:ascii="仿宋_GB2312" w:eastAsia="仿宋_GB2312" w:hAnsi="仿宋_GB2312" w:cs="仿宋_GB2312"/>
          <w:b/>
          <w:bCs/>
          <w:sz w:val="32"/>
          <w:szCs w:val="32"/>
        </w:rPr>
      </w:pPr>
    </w:p>
    <w:p w:rsidR="00154D9D" w:rsidRDefault="00154D9D">
      <w:pPr>
        <w:jc w:val="center"/>
        <w:rPr>
          <w:rFonts w:ascii="仿宋_GB2312" w:eastAsia="仿宋_GB2312" w:hAnsi="仿宋_GB2312" w:cs="仿宋_GB2312"/>
          <w:b/>
          <w:bCs/>
          <w:sz w:val="32"/>
          <w:szCs w:val="32"/>
        </w:rPr>
      </w:pPr>
    </w:p>
    <w:p w:rsidR="00154D9D" w:rsidRDefault="00154D9D">
      <w:pPr>
        <w:jc w:val="center"/>
        <w:rPr>
          <w:rFonts w:ascii="仿宋_GB2312" w:eastAsia="仿宋_GB2312" w:hAnsi="仿宋_GB2312" w:cs="仿宋_GB2312"/>
          <w:b/>
          <w:bCs/>
          <w:sz w:val="32"/>
          <w:szCs w:val="32"/>
        </w:rPr>
      </w:pPr>
    </w:p>
    <w:p w:rsidR="00154D9D" w:rsidRDefault="004A6821">
      <w:pPr>
        <w:widowControl/>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第一部分</w:t>
      </w:r>
      <w:r>
        <w:rPr>
          <w:rFonts w:ascii="仿宋_GB2312" w:eastAsia="仿宋_GB2312" w:hAnsi="仿宋_GB2312" w:cs="仿宋_GB2312" w:hint="eastAsia"/>
          <w:b/>
          <w:sz w:val="32"/>
          <w:szCs w:val="32"/>
        </w:rPr>
        <w:t xml:space="preserve">  </w:t>
      </w:r>
      <w:proofErr w:type="gramStart"/>
      <w:r>
        <w:rPr>
          <w:rFonts w:ascii="仿宋_GB2312" w:eastAsia="仿宋_GB2312" w:hAnsi="仿宋_GB2312" w:cs="仿宋_GB2312" w:hint="eastAsia"/>
          <w:b/>
          <w:sz w:val="32"/>
          <w:szCs w:val="32"/>
        </w:rPr>
        <w:t>珠山区</w:t>
      </w:r>
      <w:proofErr w:type="gramEnd"/>
      <w:r>
        <w:rPr>
          <w:rFonts w:ascii="仿宋_GB2312" w:eastAsia="仿宋_GB2312" w:hAnsi="仿宋_GB2312" w:cs="仿宋_GB2312" w:hint="eastAsia"/>
          <w:b/>
          <w:sz w:val="32"/>
          <w:szCs w:val="32"/>
        </w:rPr>
        <w:t>红十字会</w:t>
      </w:r>
      <w:r>
        <w:rPr>
          <w:rFonts w:ascii="仿宋_GB2312" w:eastAsia="仿宋_GB2312" w:hAnsi="仿宋_GB2312" w:cs="仿宋_GB2312" w:hint="eastAsia"/>
          <w:b/>
          <w:sz w:val="32"/>
          <w:szCs w:val="32"/>
        </w:rPr>
        <w:t>概况</w:t>
      </w:r>
    </w:p>
    <w:p w:rsidR="00154D9D" w:rsidRDefault="004A6821">
      <w:pPr>
        <w:numPr>
          <w:ilvl w:val="0"/>
          <w:numId w:val="1"/>
        </w:numPr>
        <w:spacing w:line="6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部门主要职责</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1</w:t>
      </w:r>
      <w:r>
        <w:rPr>
          <w:rFonts w:ascii="仿宋_GB2312" w:eastAsia="仿宋_GB2312" w:hAnsi="仿宋_GB2312" w:cs="仿宋_GB2312" w:hint="eastAsia"/>
          <w:bCs/>
          <w:sz w:val="32"/>
          <w:szCs w:val="32"/>
        </w:rPr>
        <w:t>、组织贯彻实施《中华人民共和国红十字会法》，执行《中国红十字会章程》。</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w:t>
      </w:r>
      <w:r>
        <w:rPr>
          <w:rFonts w:ascii="仿宋_GB2312" w:eastAsia="仿宋_GB2312" w:hAnsi="仿宋_GB2312" w:cs="仿宋_GB2312" w:hint="eastAsia"/>
          <w:bCs/>
          <w:sz w:val="32"/>
          <w:szCs w:val="32"/>
        </w:rPr>
        <w:t>、在自然灾害和突发事件中，开展救灾募捐工作。</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3</w:t>
      </w:r>
      <w:r>
        <w:rPr>
          <w:rFonts w:ascii="仿宋_GB2312" w:eastAsia="仿宋_GB2312" w:hAnsi="仿宋_GB2312" w:cs="仿宋_GB2312" w:hint="eastAsia"/>
          <w:bCs/>
          <w:sz w:val="32"/>
          <w:szCs w:val="32"/>
        </w:rPr>
        <w:t>、开展人道领域内的社区服务和社会公益活动，参加国际人道主义救助工作。</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4</w:t>
      </w:r>
      <w:r>
        <w:rPr>
          <w:rFonts w:ascii="仿宋_GB2312" w:eastAsia="仿宋_GB2312" w:hAnsi="仿宋_GB2312" w:cs="仿宋_GB2312" w:hint="eastAsia"/>
          <w:bCs/>
          <w:sz w:val="32"/>
          <w:szCs w:val="32"/>
        </w:rPr>
        <w:t>、开展与国际红十字会组织和全国红十字会的友好合作与交流，并依照有关规定开展工作。</w:t>
      </w:r>
      <w:r>
        <w:rPr>
          <w:rFonts w:ascii="仿宋_GB2312" w:eastAsia="仿宋_GB2312" w:hAnsi="仿宋_GB2312" w:cs="仿宋_GB2312" w:hint="eastAsia"/>
          <w:bCs/>
          <w:sz w:val="32"/>
          <w:szCs w:val="32"/>
        </w:rPr>
        <w:t xml:space="preserve"> </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5</w:t>
      </w:r>
      <w:r>
        <w:rPr>
          <w:rFonts w:ascii="仿宋_GB2312" w:eastAsia="仿宋_GB2312" w:hAnsi="仿宋_GB2312" w:cs="仿宋_GB2312" w:hint="eastAsia"/>
          <w:bCs/>
          <w:sz w:val="32"/>
          <w:szCs w:val="32"/>
        </w:rPr>
        <w:t>、开展有益于青少年身心健康的、弘扬人道主义精神的红十字会青少年活动。</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6</w:t>
      </w:r>
      <w:r>
        <w:rPr>
          <w:rFonts w:ascii="仿宋_GB2312" w:eastAsia="仿宋_GB2312" w:hAnsi="仿宋_GB2312" w:cs="仿宋_GB2312" w:hint="eastAsia"/>
          <w:bCs/>
          <w:sz w:val="32"/>
          <w:szCs w:val="32"/>
        </w:rPr>
        <w:t>、普及卫生救护和防病知识，组织群众参加现场救护；依据《中华人民共和国献血法》的规定，推动无偿献血工作。</w:t>
      </w:r>
    </w:p>
    <w:p w:rsidR="00154D9D" w:rsidRDefault="004A6821">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完成区委、区政府交办的其它工作。</w:t>
      </w:r>
    </w:p>
    <w:p w:rsidR="00154D9D" w:rsidRDefault="004A6821">
      <w:pPr>
        <w:spacing w:line="660" w:lineRule="exact"/>
        <w:ind w:firstLine="570"/>
        <w:rPr>
          <w:rFonts w:ascii="仿宋_GB2312" w:eastAsia="仿宋_GB2312" w:hAnsi="仿宋_GB2312" w:cs="仿宋_GB2312"/>
          <w:sz w:val="32"/>
          <w:szCs w:val="32"/>
        </w:rPr>
      </w:pPr>
      <w:r>
        <w:rPr>
          <w:rFonts w:ascii="仿宋_GB2312" w:eastAsia="仿宋_GB2312" w:hAnsi="仿宋_GB2312" w:cs="仿宋_GB2312" w:hint="eastAsia"/>
          <w:b/>
          <w:sz w:val="32"/>
          <w:szCs w:val="32"/>
        </w:rPr>
        <w:t>二、部门基本情况</w:t>
      </w:r>
    </w:p>
    <w:p w:rsidR="00154D9D" w:rsidRDefault="004A6821">
      <w:pPr>
        <w:widowControl/>
        <w:spacing w:line="580" w:lineRule="exact"/>
        <w:ind w:firstLineChars="200" w:firstLine="640"/>
        <w:jc w:val="lef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珠山区</w:t>
      </w:r>
      <w:proofErr w:type="gramEnd"/>
      <w:r>
        <w:rPr>
          <w:rFonts w:ascii="仿宋_GB2312" w:eastAsia="仿宋_GB2312" w:hAnsi="仿宋_GB2312" w:cs="仿宋_GB2312" w:hint="eastAsia"/>
          <w:sz w:val="32"/>
          <w:szCs w:val="32"/>
        </w:rPr>
        <w:t>红十字会</w:t>
      </w:r>
      <w:r>
        <w:rPr>
          <w:rFonts w:ascii="仿宋_GB2312" w:eastAsia="仿宋_GB2312" w:hAnsi="仿宋_GB2312" w:cs="仿宋_GB2312" w:hint="eastAsia"/>
          <w:sz w:val="32"/>
          <w:szCs w:val="32"/>
        </w:rPr>
        <w:t>共有预算单位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编制数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全部补助事业编制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实有人数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在职人数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人，包括全部补助事业人员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p>
    <w:p w:rsidR="00154D9D" w:rsidRDefault="00154D9D">
      <w:pPr>
        <w:widowControl/>
        <w:spacing w:line="580" w:lineRule="exact"/>
        <w:jc w:val="center"/>
        <w:rPr>
          <w:rFonts w:ascii="仿宋_GB2312" w:eastAsia="仿宋_GB2312" w:cs="宋体"/>
          <w:b/>
          <w:kern w:val="0"/>
          <w:sz w:val="32"/>
          <w:szCs w:val="32"/>
        </w:rPr>
      </w:pPr>
    </w:p>
    <w:p w:rsidR="00154D9D" w:rsidRDefault="004A6821">
      <w:pPr>
        <w:widowControl/>
        <w:spacing w:line="580" w:lineRule="exact"/>
        <w:jc w:val="center"/>
        <w:rPr>
          <w:rFonts w:ascii="仿宋_GB2312" w:eastAsia="仿宋_GB2312"/>
          <w:b/>
          <w:sz w:val="32"/>
          <w:szCs w:val="30"/>
        </w:rPr>
      </w:pPr>
      <w:r>
        <w:rPr>
          <w:rFonts w:ascii="仿宋_GB2312" w:eastAsia="仿宋_GB2312" w:cs="宋体" w:hint="eastAsia"/>
          <w:b/>
          <w:kern w:val="0"/>
          <w:sz w:val="32"/>
          <w:szCs w:val="32"/>
        </w:rPr>
        <w:lastRenderedPageBreak/>
        <w:t>第二部分</w:t>
      </w:r>
      <w:r>
        <w:rPr>
          <w:rFonts w:ascii="仿宋_GB2312" w:eastAsia="仿宋_GB2312" w:cs="宋体" w:hint="eastAsia"/>
          <w:b/>
          <w:kern w:val="0"/>
          <w:sz w:val="32"/>
          <w:szCs w:val="32"/>
        </w:rPr>
        <w:t xml:space="preserve">  </w:t>
      </w:r>
      <w:proofErr w:type="gramStart"/>
      <w:r>
        <w:rPr>
          <w:rFonts w:ascii="仿宋_GB2312" w:eastAsia="仿宋_GB2312" w:hint="eastAsia"/>
          <w:b/>
          <w:sz w:val="32"/>
          <w:szCs w:val="30"/>
        </w:rPr>
        <w:t>珠山区</w:t>
      </w:r>
      <w:proofErr w:type="gramEnd"/>
      <w:r>
        <w:rPr>
          <w:rFonts w:ascii="仿宋_GB2312" w:eastAsia="仿宋_GB2312" w:hint="eastAsia"/>
          <w:b/>
          <w:sz w:val="32"/>
          <w:szCs w:val="30"/>
        </w:rPr>
        <w:t>红十字会</w:t>
      </w:r>
      <w:r>
        <w:rPr>
          <w:rFonts w:ascii="仿宋_GB2312" w:eastAsia="仿宋_GB2312" w:hint="eastAsia"/>
          <w:b/>
          <w:sz w:val="32"/>
          <w:szCs w:val="30"/>
        </w:rPr>
        <w:t>201</w:t>
      </w:r>
      <w:r>
        <w:rPr>
          <w:rFonts w:ascii="仿宋_GB2312" w:eastAsia="仿宋_GB2312" w:hint="eastAsia"/>
          <w:b/>
          <w:sz w:val="32"/>
          <w:szCs w:val="30"/>
        </w:rPr>
        <w:t>8</w:t>
      </w:r>
      <w:r>
        <w:rPr>
          <w:rFonts w:ascii="仿宋_GB2312" w:eastAsia="仿宋_GB2312" w:hint="eastAsia"/>
          <w:b/>
          <w:sz w:val="32"/>
          <w:szCs w:val="30"/>
        </w:rPr>
        <w:t>年部门预算情况说明</w:t>
      </w:r>
    </w:p>
    <w:p w:rsidR="00154D9D" w:rsidRDefault="00154D9D">
      <w:pPr>
        <w:widowControl/>
        <w:spacing w:line="580" w:lineRule="exact"/>
        <w:jc w:val="center"/>
        <w:rPr>
          <w:rFonts w:ascii="仿宋_GB2312" w:eastAsia="仿宋_GB2312"/>
          <w:b/>
          <w:sz w:val="32"/>
          <w:szCs w:val="30"/>
        </w:rPr>
      </w:pPr>
    </w:p>
    <w:p w:rsidR="00154D9D" w:rsidRDefault="004A6821">
      <w:pPr>
        <w:widowControl/>
        <w:spacing w:line="580" w:lineRule="exact"/>
        <w:ind w:firstLineChars="200" w:firstLine="643"/>
        <w:jc w:val="left"/>
        <w:rPr>
          <w:rFonts w:ascii="楷体_GB2312" w:eastAsia="楷体_GB2312"/>
          <w:b/>
          <w:sz w:val="32"/>
          <w:szCs w:val="30"/>
        </w:rPr>
      </w:pPr>
      <w:r>
        <w:rPr>
          <w:rFonts w:ascii="楷体_GB2312" w:eastAsia="楷体_GB2312" w:hint="eastAsia"/>
          <w:b/>
          <w:sz w:val="32"/>
          <w:szCs w:val="30"/>
        </w:rPr>
        <w:t>一、</w:t>
      </w:r>
      <w:r>
        <w:rPr>
          <w:rFonts w:ascii="楷体_GB2312" w:eastAsia="楷体_GB2312" w:hint="eastAsia"/>
          <w:b/>
          <w:sz w:val="32"/>
          <w:szCs w:val="30"/>
        </w:rPr>
        <w:t>201</w:t>
      </w:r>
      <w:r>
        <w:rPr>
          <w:rFonts w:ascii="楷体_GB2312" w:eastAsia="楷体_GB2312" w:hint="eastAsia"/>
          <w:b/>
          <w:sz w:val="32"/>
          <w:szCs w:val="30"/>
        </w:rPr>
        <w:t>8</w:t>
      </w:r>
      <w:r>
        <w:rPr>
          <w:rFonts w:ascii="楷体_GB2312" w:eastAsia="楷体_GB2312" w:hint="eastAsia"/>
          <w:b/>
          <w:sz w:val="32"/>
          <w:szCs w:val="30"/>
        </w:rPr>
        <w:t>年部门预算收支情况说明</w:t>
      </w: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（一）收入预算情况</w:t>
      </w:r>
    </w:p>
    <w:p w:rsidR="00154D9D" w:rsidRDefault="004A6821">
      <w:pPr>
        <w:ind w:left="150" w:firstLineChars="200" w:firstLine="640"/>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rPr>
        <w:t>8</w:t>
      </w:r>
      <w:r>
        <w:rPr>
          <w:rFonts w:ascii="仿宋" w:eastAsia="仿宋" w:hAnsi="仿宋" w:hint="eastAsia"/>
          <w:sz w:val="32"/>
          <w:szCs w:val="32"/>
        </w:rPr>
        <w:t>年</w:t>
      </w:r>
      <w:r>
        <w:rPr>
          <w:rFonts w:ascii="仿宋" w:eastAsia="仿宋" w:hAnsi="仿宋" w:hint="eastAsia"/>
          <w:sz w:val="32"/>
          <w:szCs w:val="32"/>
        </w:rPr>
        <w:t>我单位</w:t>
      </w:r>
      <w:r>
        <w:rPr>
          <w:rFonts w:ascii="仿宋" w:eastAsia="仿宋" w:hAnsi="仿宋" w:hint="eastAsia"/>
          <w:sz w:val="32"/>
          <w:szCs w:val="32"/>
        </w:rPr>
        <w:t>收入预算总额为</w:t>
      </w:r>
      <w:r>
        <w:rPr>
          <w:rFonts w:ascii="仿宋" w:eastAsia="仿宋" w:hAnsi="仿宋" w:hint="eastAsia"/>
          <w:sz w:val="32"/>
          <w:szCs w:val="32"/>
          <w:u w:val="single"/>
        </w:rPr>
        <w:t xml:space="preserve">   15.5   </w:t>
      </w:r>
      <w:r>
        <w:rPr>
          <w:rFonts w:ascii="仿宋" w:eastAsia="仿宋" w:hAnsi="仿宋" w:hint="eastAsia"/>
          <w:sz w:val="32"/>
          <w:szCs w:val="32"/>
        </w:rPr>
        <w:t>万元</w:t>
      </w:r>
      <w:r>
        <w:rPr>
          <w:rFonts w:ascii="仿宋" w:eastAsia="仿宋" w:hAnsi="仿宋" w:hint="eastAsia"/>
          <w:sz w:val="32"/>
          <w:szCs w:val="32"/>
        </w:rPr>
        <w:t>，较上年预算安排增加</w:t>
      </w:r>
      <w:r>
        <w:rPr>
          <w:rFonts w:ascii="仿宋" w:eastAsia="仿宋" w:hAnsi="仿宋" w:hint="eastAsia"/>
          <w:sz w:val="32"/>
          <w:szCs w:val="32"/>
          <w:u w:val="single"/>
        </w:rPr>
        <w:t xml:space="preserve">20.16  </w:t>
      </w:r>
      <w:r>
        <w:rPr>
          <w:rFonts w:ascii="仿宋" w:eastAsia="仿宋" w:hAnsi="仿宋" w:hint="eastAsia"/>
          <w:sz w:val="32"/>
          <w:szCs w:val="32"/>
        </w:rPr>
        <w:t>%</w:t>
      </w:r>
      <w:r>
        <w:rPr>
          <w:rFonts w:ascii="仿宋" w:eastAsia="仿宋" w:hAnsi="仿宋" w:hint="eastAsia"/>
          <w:sz w:val="32"/>
          <w:szCs w:val="32"/>
        </w:rPr>
        <w:t>。其中：财政拨款收入</w:t>
      </w:r>
      <w:r>
        <w:rPr>
          <w:rFonts w:ascii="仿宋" w:eastAsia="仿宋" w:hAnsi="仿宋" w:hint="eastAsia"/>
          <w:sz w:val="32"/>
          <w:szCs w:val="32"/>
          <w:u w:val="single"/>
        </w:rPr>
        <w:t xml:space="preserve">   15.5  </w:t>
      </w:r>
      <w:r>
        <w:rPr>
          <w:rFonts w:ascii="仿宋" w:eastAsia="仿宋" w:hAnsi="仿宋" w:hint="eastAsia"/>
          <w:sz w:val="32"/>
          <w:szCs w:val="32"/>
        </w:rPr>
        <w:t>万元。</w:t>
      </w:r>
    </w:p>
    <w:p w:rsidR="00154D9D" w:rsidRDefault="004A6821">
      <w:pPr>
        <w:widowControl/>
        <w:numPr>
          <w:ilvl w:val="0"/>
          <w:numId w:val="2"/>
        </w:numPr>
        <w:spacing w:line="580" w:lineRule="exact"/>
        <w:ind w:firstLine="640"/>
        <w:jc w:val="left"/>
        <w:rPr>
          <w:rFonts w:ascii="仿宋_GB2312" w:eastAsia="仿宋_GB2312"/>
          <w:b/>
          <w:sz w:val="32"/>
          <w:szCs w:val="30"/>
        </w:rPr>
      </w:pPr>
      <w:r>
        <w:rPr>
          <w:rFonts w:ascii="仿宋_GB2312" w:eastAsia="仿宋_GB2312" w:hint="eastAsia"/>
          <w:b/>
          <w:sz w:val="32"/>
          <w:szCs w:val="30"/>
        </w:rPr>
        <w:t>支出预算情况</w:t>
      </w:r>
    </w:p>
    <w:p w:rsidR="00154D9D" w:rsidRDefault="004A6821">
      <w:pPr>
        <w:widowControl/>
        <w:spacing w:line="580" w:lineRule="exact"/>
        <w:ind w:firstLineChars="200" w:firstLine="640"/>
        <w:jc w:val="left"/>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w:t>
      </w:r>
      <w:r>
        <w:rPr>
          <w:rFonts w:ascii="仿宋" w:eastAsia="仿宋" w:hAnsi="仿宋" w:hint="eastAsia"/>
          <w:sz w:val="32"/>
          <w:szCs w:val="32"/>
        </w:rPr>
        <w:t>我单位</w:t>
      </w:r>
      <w:r>
        <w:rPr>
          <w:rFonts w:ascii="仿宋" w:eastAsia="仿宋" w:hAnsi="仿宋" w:hint="eastAsia"/>
          <w:sz w:val="32"/>
          <w:szCs w:val="32"/>
        </w:rPr>
        <w:t>支出预算总额为</w:t>
      </w:r>
      <w:r>
        <w:rPr>
          <w:rFonts w:ascii="仿宋" w:eastAsia="仿宋" w:hAnsi="仿宋" w:hint="eastAsia"/>
          <w:sz w:val="32"/>
          <w:szCs w:val="32"/>
          <w:u w:val="single"/>
        </w:rPr>
        <w:t xml:space="preserve">  15.5  </w:t>
      </w:r>
      <w:r>
        <w:rPr>
          <w:rFonts w:ascii="仿宋" w:eastAsia="仿宋" w:hAnsi="仿宋" w:hint="eastAsia"/>
          <w:sz w:val="32"/>
          <w:szCs w:val="32"/>
        </w:rPr>
        <w:t>万元</w:t>
      </w:r>
      <w:r>
        <w:rPr>
          <w:rFonts w:ascii="仿宋" w:eastAsia="仿宋" w:hAnsi="仿宋" w:hint="eastAsia"/>
          <w:sz w:val="32"/>
          <w:szCs w:val="32"/>
        </w:rPr>
        <w:t>，较上年预算安排增加</w:t>
      </w:r>
      <w:r>
        <w:rPr>
          <w:rFonts w:ascii="仿宋" w:eastAsia="仿宋" w:hAnsi="仿宋" w:hint="eastAsia"/>
          <w:sz w:val="32"/>
          <w:szCs w:val="32"/>
          <w:u w:val="single"/>
        </w:rPr>
        <w:t xml:space="preserve">  20.16 </w:t>
      </w:r>
      <w:r>
        <w:rPr>
          <w:rFonts w:ascii="仿宋" w:eastAsia="仿宋" w:hAnsi="仿宋" w:hint="eastAsia"/>
          <w:sz w:val="32"/>
          <w:szCs w:val="32"/>
        </w:rPr>
        <w:t>%</w:t>
      </w:r>
      <w:r>
        <w:rPr>
          <w:rFonts w:ascii="仿宋" w:eastAsia="仿宋" w:hAnsi="仿宋" w:hint="eastAsia"/>
          <w:sz w:val="32"/>
          <w:szCs w:val="32"/>
        </w:rPr>
        <w:t>。其中：</w:t>
      </w:r>
    </w:p>
    <w:p w:rsidR="00154D9D" w:rsidRDefault="004A6821">
      <w:pPr>
        <w:widowControl/>
        <w:spacing w:line="580" w:lineRule="exact"/>
        <w:ind w:firstLineChars="200" w:firstLine="640"/>
        <w:jc w:val="left"/>
        <w:rPr>
          <w:rFonts w:ascii="仿宋_GB2312" w:eastAsia="仿宋_GB2312"/>
          <w:bCs/>
          <w:sz w:val="32"/>
          <w:szCs w:val="30"/>
        </w:rPr>
      </w:pPr>
      <w:r>
        <w:rPr>
          <w:rFonts w:ascii="仿宋_GB2312" w:eastAsia="仿宋_GB2312" w:hint="eastAsia"/>
          <w:bCs/>
          <w:sz w:val="32"/>
          <w:szCs w:val="30"/>
        </w:rPr>
        <w:t>按支出项目类别划分：基本支出</w:t>
      </w:r>
      <w:r>
        <w:rPr>
          <w:rFonts w:ascii="仿宋" w:eastAsia="仿宋" w:hAnsi="仿宋" w:hint="eastAsia"/>
          <w:sz w:val="32"/>
          <w:szCs w:val="32"/>
          <w:u w:val="single"/>
        </w:rPr>
        <w:t xml:space="preserve"> 15.5  </w:t>
      </w:r>
      <w:r>
        <w:rPr>
          <w:rFonts w:ascii="仿宋_GB2312" w:eastAsia="仿宋_GB2312" w:hint="eastAsia"/>
          <w:bCs/>
          <w:sz w:val="32"/>
          <w:szCs w:val="30"/>
        </w:rPr>
        <w:t>万元</w:t>
      </w:r>
      <w:r>
        <w:rPr>
          <w:rFonts w:ascii="仿宋_GB2312" w:eastAsia="仿宋_GB2312" w:hint="eastAsia"/>
          <w:bCs/>
          <w:sz w:val="32"/>
          <w:szCs w:val="30"/>
        </w:rPr>
        <w:t>。</w:t>
      </w:r>
    </w:p>
    <w:p w:rsidR="00154D9D" w:rsidRDefault="004A6821">
      <w:pPr>
        <w:widowControl/>
        <w:spacing w:line="580" w:lineRule="exact"/>
        <w:ind w:firstLineChars="200" w:firstLine="640"/>
        <w:jc w:val="left"/>
        <w:rPr>
          <w:rFonts w:ascii="仿宋_GB2312" w:eastAsia="仿宋_GB2312"/>
          <w:bCs/>
          <w:sz w:val="32"/>
          <w:szCs w:val="30"/>
        </w:rPr>
      </w:pPr>
      <w:r>
        <w:rPr>
          <w:rFonts w:ascii="仿宋_GB2312" w:eastAsia="仿宋_GB2312" w:hint="eastAsia"/>
          <w:bCs/>
          <w:sz w:val="32"/>
          <w:szCs w:val="30"/>
        </w:rPr>
        <w:t>按支出功能科目划分：社会保障与就业（社保）</w:t>
      </w:r>
      <w:r>
        <w:rPr>
          <w:rFonts w:ascii="仿宋" w:eastAsia="仿宋" w:hAnsi="仿宋" w:hint="eastAsia"/>
          <w:sz w:val="32"/>
          <w:szCs w:val="32"/>
          <w:u w:val="single"/>
        </w:rPr>
        <w:t xml:space="preserve"> 15.5   </w:t>
      </w:r>
      <w:r>
        <w:rPr>
          <w:rFonts w:ascii="仿宋_GB2312" w:eastAsia="仿宋_GB2312" w:hint="eastAsia"/>
          <w:bCs/>
          <w:sz w:val="32"/>
          <w:szCs w:val="30"/>
        </w:rPr>
        <w:t>万元。</w:t>
      </w:r>
    </w:p>
    <w:p w:rsidR="00154D9D" w:rsidRDefault="004A6821">
      <w:pPr>
        <w:widowControl/>
        <w:spacing w:line="580" w:lineRule="exact"/>
        <w:ind w:firstLineChars="200" w:firstLine="640"/>
        <w:jc w:val="left"/>
        <w:rPr>
          <w:rFonts w:ascii="仿宋_GB2312" w:eastAsia="仿宋_GB2312"/>
          <w:bCs/>
          <w:sz w:val="32"/>
          <w:szCs w:val="30"/>
        </w:rPr>
      </w:pPr>
      <w:r>
        <w:rPr>
          <w:rFonts w:ascii="仿宋_GB2312" w:eastAsia="仿宋_GB2312" w:hint="eastAsia"/>
          <w:bCs/>
          <w:sz w:val="32"/>
          <w:szCs w:val="30"/>
        </w:rPr>
        <w:t>按支出经济分类划分：工资福利支出</w:t>
      </w:r>
      <w:r>
        <w:rPr>
          <w:rFonts w:ascii="仿宋" w:eastAsia="仿宋" w:hAnsi="仿宋" w:hint="eastAsia"/>
          <w:sz w:val="32"/>
          <w:szCs w:val="32"/>
          <w:u w:val="single"/>
        </w:rPr>
        <w:t xml:space="preserve">  9.19  </w:t>
      </w:r>
      <w:r>
        <w:rPr>
          <w:rFonts w:ascii="仿宋_GB2312" w:eastAsia="仿宋_GB2312" w:hint="eastAsia"/>
          <w:bCs/>
          <w:sz w:val="32"/>
          <w:szCs w:val="30"/>
        </w:rPr>
        <w:t>万元，商品和服务支出</w:t>
      </w:r>
      <w:r>
        <w:rPr>
          <w:rFonts w:ascii="仿宋" w:eastAsia="仿宋" w:hAnsi="仿宋" w:hint="eastAsia"/>
          <w:sz w:val="32"/>
          <w:szCs w:val="32"/>
          <w:u w:val="single"/>
        </w:rPr>
        <w:t xml:space="preserve">  5.52 </w:t>
      </w:r>
      <w:r>
        <w:rPr>
          <w:rFonts w:ascii="仿宋_GB2312" w:eastAsia="仿宋_GB2312" w:hint="eastAsia"/>
          <w:bCs/>
          <w:sz w:val="32"/>
          <w:szCs w:val="30"/>
        </w:rPr>
        <w:t>万元，对个人和家庭补助支出</w:t>
      </w:r>
      <w:r>
        <w:rPr>
          <w:rFonts w:ascii="仿宋" w:eastAsia="仿宋" w:hAnsi="仿宋" w:hint="eastAsia"/>
          <w:sz w:val="32"/>
          <w:szCs w:val="32"/>
          <w:u w:val="single"/>
        </w:rPr>
        <w:t xml:space="preserve">   0.79  </w:t>
      </w:r>
      <w:r>
        <w:rPr>
          <w:rFonts w:ascii="仿宋_GB2312" w:eastAsia="仿宋_GB2312" w:hint="eastAsia"/>
          <w:bCs/>
          <w:sz w:val="32"/>
          <w:szCs w:val="30"/>
        </w:rPr>
        <w:t>万元。</w:t>
      </w: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（三）财政拨款支出情况</w:t>
      </w:r>
    </w:p>
    <w:p w:rsidR="00154D9D" w:rsidRDefault="004A6821">
      <w:pPr>
        <w:widowControl/>
        <w:spacing w:line="580" w:lineRule="exact"/>
        <w:ind w:firstLine="640"/>
        <w:jc w:val="left"/>
        <w:rPr>
          <w:rFonts w:ascii="仿宋" w:eastAsia="仿宋" w:hAnsi="仿宋"/>
          <w:sz w:val="32"/>
          <w:szCs w:val="32"/>
        </w:rPr>
      </w:pPr>
      <w:r>
        <w:rPr>
          <w:rFonts w:ascii="仿宋" w:eastAsia="仿宋" w:hAnsi="仿宋" w:hint="eastAsia"/>
          <w:sz w:val="32"/>
          <w:szCs w:val="32"/>
        </w:rPr>
        <w:t>201</w:t>
      </w:r>
      <w:r>
        <w:rPr>
          <w:rFonts w:ascii="仿宋" w:eastAsia="仿宋" w:hAnsi="仿宋" w:hint="eastAsia"/>
          <w:sz w:val="32"/>
          <w:szCs w:val="32"/>
        </w:rPr>
        <w:t>8</w:t>
      </w:r>
      <w:r>
        <w:rPr>
          <w:rFonts w:ascii="仿宋" w:eastAsia="仿宋" w:hAnsi="仿宋" w:hint="eastAsia"/>
          <w:sz w:val="32"/>
          <w:szCs w:val="32"/>
        </w:rPr>
        <w:t>年</w:t>
      </w:r>
      <w:r>
        <w:rPr>
          <w:rFonts w:ascii="仿宋" w:eastAsia="仿宋" w:hAnsi="仿宋" w:hint="eastAsia"/>
          <w:sz w:val="32"/>
          <w:szCs w:val="32"/>
        </w:rPr>
        <w:t>我单位</w:t>
      </w:r>
      <w:r>
        <w:rPr>
          <w:rFonts w:ascii="仿宋" w:eastAsia="仿宋" w:hAnsi="仿宋" w:hint="eastAsia"/>
          <w:sz w:val="32"/>
          <w:szCs w:val="32"/>
        </w:rPr>
        <w:t>财政拨款支出预算</w:t>
      </w:r>
      <w:r>
        <w:rPr>
          <w:rFonts w:ascii="仿宋" w:eastAsia="仿宋" w:hAnsi="仿宋" w:hint="eastAsia"/>
          <w:sz w:val="32"/>
          <w:szCs w:val="32"/>
          <w:u w:val="single"/>
        </w:rPr>
        <w:t xml:space="preserve">  15.5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社会保障和就业支出</w:t>
      </w:r>
      <w:r>
        <w:rPr>
          <w:rFonts w:ascii="仿宋" w:eastAsia="仿宋" w:hAnsi="仿宋" w:hint="eastAsia"/>
          <w:sz w:val="32"/>
          <w:szCs w:val="32"/>
          <w:u w:val="single"/>
        </w:rPr>
        <w:t xml:space="preserve">   15.5 </w:t>
      </w:r>
      <w:r>
        <w:rPr>
          <w:rFonts w:ascii="仿宋" w:eastAsia="仿宋" w:hAnsi="仿宋" w:hint="eastAsia"/>
          <w:sz w:val="32"/>
          <w:szCs w:val="32"/>
        </w:rPr>
        <w:t>万元</w:t>
      </w:r>
      <w:bookmarkStart w:id="0" w:name="_GoBack"/>
      <w:bookmarkEnd w:id="0"/>
      <w:r>
        <w:rPr>
          <w:rFonts w:ascii="仿宋" w:eastAsia="仿宋" w:hAnsi="仿宋" w:hint="eastAsia"/>
          <w:sz w:val="32"/>
          <w:szCs w:val="32"/>
        </w:rPr>
        <w:t>。</w:t>
      </w: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（四）政府性基金情况</w:t>
      </w:r>
    </w:p>
    <w:p w:rsidR="00154D9D" w:rsidRDefault="004A6821">
      <w:pPr>
        <w:ind w:leftChars="71" w:left="149" w:firstLineChars="200" w:firstLine="640"/>
        <w:rPr>
          <w:rFonts w:ascii="仿宋" w:eastAsia="仿宋" w:hAnsi="仿宋"/>
          <w:sz w:val="32"/>
          <w:szCs w:val="32"/>
        </w:rPr>
      </w:pPr>
      <w:r>
        <w:rPr>
          <w:rFonts w:ascii="仿宋" w:eastAsia="仿宋" w:hAnsi="仿宋" w:hint="eastAsia"/>
          <w:sz w:val="32"/>
          <w:szCs w:val="32"/>
        </w:rPr>
        <w:t>无政府性基金</w:t>
      </w: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（五）机关运行经费等重要事项的说明</w:t>
      </w:r>
    </w:p>
    <w:p w:rsidR="00154D9D" w:rsidRDefault="004A6821">
      <w:pPr>
        <w:widowControl/>
        <w:spacing w:line="580" w:lineRule="exact"/>
        <w:ind w:firstLine="636"/>
        <w:jc w:val="left"/>
        <w:rPr>
          <w:rFonts w:ascii="仿宋_GB2312" w:eastAsia="仿宋_GB2312"/>
          <w:sz w:val="32"/>
          <w:szCs w:val="30"/>
          <w:u w:val="single"/>
        </w:rPr>
      </w:pPr>
      <w:r>
        <w:rPr>
          <w:rFonts w:ascii="仿宋_GB2312" w:eastAsia="仿宋_GB2312" w:hint="eastAsia"/>
          <w:sz w:val="32"/>
          <w:szCs w:val="30"/>
        </w:rPr>
        <w:lastRenderedPageBreak/>
        <w:t>201</w:t>
      </w:r>
      <w:r>
        <w:rPr>
          <w:rFonts w:ascii="仿宋_GB2312" w:eastAsia="仿宋_GB2312" w:hint="eastAsia"/>
          <w:sz w:val="32"/>
          <w:szCs w:val="30"/>
        </w:rPr>
        <w:t>8</w:t>
      </w:r>
      <w:r>
        <w:rPr>
          <w:rFonts w:ascii="仿宋_GB2312" w:eastAsia="仿宋_GB2312" w:hint="eastAsia"/>
          <w:sz w:val="32"/>
          <w:szCs w:val="30"/>
        </w:rPr>
        <w:t>年</w:t>
      </w:r>
      <w:r>
        <w:rPr>
          <w:rFonts w:ascii="仿宋_GB2312" w:eastAsia="仿宋_GB2312" w:hint="eastAsia"/>
          <w:sz w:val="32"/>
          <w:szCs w:val="30"/>
        </w:rPr>
        <w:t>我单位本级</w:t>
      </w:r>
      <w:r>
        <w:rPr>
          <w:rFonts w:ascii="仿宋_GB2312" w:eastAsia="仿宋_GB2312" w:hint="eastAsia"/>
          <w:sz w:val="32"/>
          <w:szCs w:val="30"/>
        </w:rPr>
        <w:t>运行费预算</w:t>
      </w:r>
      <w:r>
        <w:rPr>
          <w:rFonts w:ascii="仿宋_GB2312" w:eastAsia="仿宋_GB2312" w:hint="eastAsia"/>
          <w:sz w:val="32"/>
          <w:szCs w:val="30"/>
          <w:u w:val="single"/>
        </w:rPr>
        <w:t xml:space="preserve">  5 .52</w:t>
      </w:r>
      <w:r>
        <w:rPr>
          <w:rFonts w:ascii="仿宋_GB2312" w:eastAsia="仿宋_GB2312" w:hint="eastAsia"/>
          <w:sz w:val="32"/>
          <w:szCs w:val="30"/>
        </w:rPr>
        <w:t>万元，比</w:t>
      </w:r>
      <w:r>
        <w:rPr>
          <w:rFonts w:ascii="仿宋_GB2312" w:eastAsia="仿宋_GB2312" w:hint="eastAsia"/>
          <w:sz w:val="32"/>
          <w:szCs w:val="30"/>
        </w:rPr>
        <w:t>201</w:t>
      </w:r>
      <w:r>
        <w:rPr>
          <w:rFonts w:ascii="仿宋_GB2312" w:eastAsia="仿宋_GB2312" w:hint="eastAsia"/>
          <w:sz w:val="32"/>
          <w:szCs w:val="30"/>
        </w:rPr>
        <w:t>7</w:t>
      </w:r>
      <w:r>
        <w:rPr>
          <w:rFonts w:ascii="仿宋_GB2312" w:eastAsia="仿宋_GB2312" w:hint="eastAsia"/>
          <w:sz w:val="32"/>
          <w:szCs w:val="30"/>
        </w:rPr>
        <w:t>年预算减少0.22</w:t>
      </w:r>
      <w:r>
        <w:rPr>
          <w:rFonts w:ascii="仿宋_GB2312" w:eastAsia="仿宋_GB2312" w:hint="eastAsia"/>
          <w:sz w:val="32"/>
          <w:szCs w:val="30"/>
          <w:u w:val="single"/>
        </w:rPr>
        <w:t xml:space="preserve">  </w:t>
      </w:r>
      <w:r>
        <w:rPr>
          <w:rFonts w:ascii="仿宋_GB2312" w:eastAsia="仿宋_GB2312" w:hint="eastAsia"/>
          <w:sz w:val="32"/>
          <w:szCs w:val="30"/>
        </w:rPr>
        <w:t>万元，下降4.1</w:t>
      </w:r>
      <w:r>
        <w:rPr>
          <w:rFonts w:ascii="仿宋_GB2312" w:eastAsia="仿宋_GB2312" w:hint="eastAsia"/>
          <w:sz w:val="32"/>
          <w:szCs w:val="30"/>
          <w:u w:val="single"/>
        </w:rPr>
        <w:t xml:space="preserve"> </w:t>
      </w:r>
      <w:r>
        <w:rPr>
          <w:rFonts w:ascii="仿宋_GB2312" w:eastAsia="仿宋_GB2312" w:hint="eastAsia"/>
          <w:sz w:val="32"/>
          <w:szCs w:val="30"/>
        </w:rPr>
        <w:t>%</w:t>
      </w:r>
      <w:r>
        <w:rPr>
          <w:rFonts w:ascii="仿宋_GB2312" w:eastAsia="仿宋_GB2312" w:hint="eastAsia"/>
          <w:sz w:val="32"/>
          <w:szCs w:val="30"/>
        </w:rPr>
        <w:t>。</w:t>
      </w: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（六）政府采购情况</w:t>
      </w:r>
    </w:p>
    <w:p w:rsidR="00154D9D" w:rsidRDefault="004A6821">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w:t>
      </w:r>
      <w:r>
        <w:rPr>
          <w:rFonts w:ascii="仿宋_GB2312" w:eastAsia="仿宋_GB2312" w:hint="eastAsia"/>
          <w:sz w:val="32"/>
          <w:szCs w:val="30"/>
        </w:rPr>
        <w:t>8</w:t>
      </w:r>
      <w:r>
        <w:rPr>
          <w:rFonts w:ascii="仿宋_GB2312" w:eastAsia="仿宋_GB2312" w:hint="eastAsia"/>
          <w:sz w:val="32"/>
          <w:szCs w:val="30"/>
        </w:rPr>
        <w:t>年部门所属各单位政府采购总额</w:t>
      </w:r>
      <w:r>
        <w:rPr>
          <w:rFonts w:ascii="仿宋_GB2312" w:eastAsia="仿宋_GB2312" w:hint="eastAsia"/>
          <w:sz w:val="32"/>
          <w:szCs w:val="30"/>
          <w:u w:val="single"/>
        </w:rPr>
        <w:t xml:space="preserve">   2.7 </w:t>
      </w:r>
      <w:r>
        <w:rPr>
          <w:rFonts w:ascii="仿宋_GB2312" w:eastAsia="仿宋_GB2312" w:hint="eastAsia"/>
          <w:sz w:val="32"/>
          <w:szCs w:val="30"/>
        </w:rPr>
        <w:t>万元，主要用于</w:t>
      </w:r>
      <w:r>
        <w:rPr>
          <w:rFonts w:ascii="仿宋_GB2312" w:eastAsia="仿宋_GB2312" w:hint="eastAsia"/>
          <w:sz w:val="32"/>
          <w:szCs w:val="30"/>
        </w:rPr>
        <w:t>印刷服务、</w:t>
      </w:r>
      <w:r>
        <w:rPr>
          <w:rFonts w:ascii="仿宋_GB2312" w:eastAsia="仿宋_GB2312" w:hint="eastAsia"/>
          <w:sz w:val="32"/>
          <w:szCs w:val="30"/>
        </w:rPr>
        <w:t>设备采购</w:t>
      </w:r>
      <w:r>
        <w:rPr>
          <w:rFonts w:ascii="仿宋_GB2312" w:eastAsia="仿宋_GB2312" w:hint="eastAsia"/>
          <w:sz w:val="32"/>
          <w:szCs w:val="30"/>
        </w:rPr>
        <w:t>等。</w:t>
      </w:r>
    </w:p>
    <w:p w:rsidR="00154D9D" w:rsidRDefault="004A6821">
      <w:pPr>
        <w:widowControl/>
        <w:spacing w:line="580" w:lineRule="exact"/>
        <w:ind w:firstLineChars="250" w:firstLine="803"/>
        <w:jc w:val="left"/>
        <w:rPr>
          <w:rFonts w:ascii="仿宋_GB2312" w:eastAsia="仿宋_GB2312"/>
          <w:b/>
          <w:sz w:val="32"/>
          <w:szCs w:val="30"/>
        </w:rPr>
      </w:pPr>
      <w:r>
        <w:rPr>
          <w:rFonts w:ascii="仿宋_GB2312" w:eastAsia="仿宋_GB2312" w:hint="eastAsia"/>
          <w:b/>
          <w:sz w:val="32"/>
          <w:szCs w:val="30"/>
        </w:rPr>
        <w:t>（七）国有资产占有使用情况</w:t>
      </w:r>
    </w:p>
    <w:p w:rsidR="00154D9D" w:rsidRDefault="004A6821">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截至</w:t>
      </w:r>
      <w:r>
        <w:rPr>
          <w:rFonts w:ascii="仿宋_GB2312" w:eastAsia="仿宋_GB2312" w:hint="eastAsia"/>
          <w:sz w:val="32"/>
          <w:szCs w:val="30"/>
        </w:rPr>
        <w:t>201</w:t>
      </w:r>
      <w:r>
        <w:rPr>
          <w:rFonts w:ascii="仿宋_GB2312" w:eastAsia="仿宋_GB2312" w:hint="eastAsia"/>
          <w:sz w:val="32"/>
          <w:szCs w:val="30"/>
        </w:rPr>
        <w:t>7</w:t>
      </w:r>
      <w:r>
        <w:rPr>
          <w:rFonts w:ascii="仿宋_GB2312" w:eastAsia="仿宋_GB2312" w:hint="eastAsia"/>
          <w:sz w:val="32"/>
          <w:szCs w:val="30"/>
        </w:rPr>
        <w:t>年</w:t>
      </w:r>
      <w:r>
        <w:rPr>
          <w:rFonts w:ascii="仿宋_GB2312" w:eastAsia="仿宋_GB2312" w:hint="eastAsia"/>
          <w:sz w:val="32"/>
          <w:szCs w:val="30"/>
        </w:rPr>
        <w:t>12</w:t>
      </w:r>
      <w:r>
        <w:rPr>
          <w:rFonts w:ascii="仿宋_GB2312" w:eastAsia="仿宋_GB2312" w:hint="eastAsia"/>
          <w:sz w:val="32"/>
          <w:szCs w:val="30"/>
        </w:rPr>
        <w:t>月</w:t>
      </w:r>
      <w:r>
        <w:rPr>
          <w:rFonts w:ascii="仿宋_GB2312" w:eastAsia="仿宋_GB2312" w:hint="eastAsia"/>
          <w:sz w:val="32"/>
          <w:szCs w:val="30"/>
        </w:rPr>
        <w:t>31</w:t>
      </w:r>
      <w:r>
        <w:rPr>
          <w:rFonts w:ascii="仿宋_GB2312" w:eastAsia="仿宋_GB2312" w:hint="eastAsia"/>
          <w:sz w:val="32"/>
          <w:szCs w:val="30"/>
        </w:rPr>
        <w:t>日，部门共有车辆</w:t>
      </w:r>
      <w:r>
        <w:rPr>
          <w:rFonts w:ascii="仿宋_GB2312" w:eastAsia="仿宋_GB2312" w:hint="eastAsia"/>
          <w:sz w:val="32"/>
          <w:szCs w:val="30"/>
          <w:u w:val="single"/>
        </w:rPr>
        <w:t xml:space="preserve">   0  </w:t>
      </w:r>
      <w:r>
        <w:rPr>
          <w:rFonts w:ascii="仿宋_GB2312" w:eastAsia="仿宋_GB2312" w:hint="eastAsia"/>
          <w:sz w:val="32"/>
          <w:szCs w:val="30"/>
        </w:rPr>
        <w:t>辆，其中，一般公务用车</w:t>
      </w:r>
      <w:r>
        <w:rPr>
          <w:rFonts w:ascii="仿宋_GB2312" w:eastAsia="仿宋_GB2312" w:hint="eastAsia"/>
          <w:sz w:val="32"/>
          <w:szCs w:val="30"/>
          <w:u w:val="single"/>
        </w:rPr>
        <w:t xml:space="preserve">  0   </w:t>
      </w:r>
      <w:r>
        <w:rPr>
          <w:rFonts w:ascii="仿宋_GB2312" w:eastAsia="仿宋_GB2312" w:hint="eastAsia"/>
          <w:sz w:val="32"/>
          <w:szCs w:val="30"/>
        </w:rPr>
        <w:t>辆，执法执勤用车</w:t>
      </w:r>
      <w:r>
        <w:rPr>
          <w:rFonts w:ascii="仿宋_GB2312" w:eastAsia="仿宋_GB2312" w:hint="eastAsia"/>
          <w:sz w:val="32"/>
          <w:szCs w:val="30"/>
          <w:u w:val="single"/>
        </w:rPr>
        <w:t xml:space="preserve">  0   </w:t>
      </w:r>
      <w:r>
        <w:rPr>
          <w:rFonts w:ascii="仿宋_GB2312" w:eastAsia="仿宋_GB2312" w:hint="eastAsia"/>
          <w:sz w:val="32"/>
          <w:szCs w:val="30"/>
        </w:rPr>
        <w:t>辆。</w:t>
      </w:r>
    </w:p>
    <w:p w:rsidR="00154D9D" w:rsidRDefault="004A6821">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w:t>
      </w:r>
      <w:r>
        <w:rPr>
          <w:rFonts w:ascii="仿宋_GB2312" w:eastAsia="仿宋_GB2312" w:hint="eastAsia"/>
          <w:sz w:val="32"/>
          <w:szCs w:val="30"/>
        </w:rPr>
        <w:t>8</w:t>
      </w:r>
      <w:r>
        <w:rPr>
          <w:rFonts w:ascii="仿宋_GB2312" w:eastAsia="仿宋_GB2312" w:hint="eastAsia"/>
          <w:sz w:val="32"/>
          <w:szCs w:val="30"/>
        </w:rPr>
        <w:t>年部门预算安排购置车辆</w:t>
      </w:r>
      <w:r>
        <w:rPr>
          <w:rFonts w:ascii="仿宋_GB2312" w:eastAsia="仿宋_GB2312" w:hint="eastAsia"/>
          <w:sz w:val="32"/>
          <w:szCs w:val="30"/>
          <w:u w:val="single"/>
        </w:rPr>
        <w:t xml:space="preserve">   0  </w:t>
      </w:r>
      <w:r>
        <w:rPr>
          <w:rFonts w:ascii="仿宋_GB2312" w:eastAsia="仿宋_GB2312" w:hint="eastAsia"/>
          <w:sz w:val="32"/>
          <w:szCs w:val="30"/>
        </w:rPr>
        <w:t>辆，</w:t>
      </w:r>
      <w:r>
        <w:rPr>
          <w:rFonts w:ascii="仿宋_GB2312" w:eastAsia="仿宋_GB2312" w:hint="eastAsia"/>
          <w:sz w:val="32"/>
          <w:szCs w:val="30"/>
        </w:rPr>
        <w:t>无</w:t>
      </w:r>
      <w:r>
        <w:rPr>
          <w:rFonts w:ascii="仿宋_GB2312" w:eastAsia="仿宋_GB2312" w:hint="eastAsia"/>
          <w:sz w:val="32"/>
          <w:szCs w:val="30"/>
        </w:rPr>
        <w:t>安排购置单位价值</w:t>
      </w:r>
      <w:r>
        <w:rPr>
          <w:rFonts w:ascii="仿宋_GB2312" w:eastAsia="仿宋_GB2312" w:hint="eastAsia"/>
          <w:sz w:val="32"/>
          <w:szCs w:val="30"/>
        </w:rPr>
        <w:t>200</w:t>
      </w:r>
      <w:r>
        <w:rPr>
          <w:rFonts w:ascii="仿宋_GB2312" w:eastAsia="仿宋_GB2312" w:hint="eastAsia"/>
          <w:sz w:val="32"/>
          <w:szCs w:val="30"/>
        </w:rPr>
        <w:t>万元以上大型设备。</w:t>
      </w:r>
    </w:p>
    <w:p w:rsidR="00154D9D" w:rsidRDefault="004A6821">
      <w:pPr>
        <w:widowControl/>
        <w:spacing w:line="580" w:lineRule="exact"/>
        <w:ind w:firstLineChars="250" w:firstLine="803"/>
        <w:jc w:val="left"/>
        <w:rPr>
          <w:rFonts w:ascii="仿宋_GB2312" w:eastAsia="仿宋_GB2312"/>
          <w:b/>
          <w:sz w:val="32"/>
          <w:szCs w:val="30"/>
        </w:rPr>
      </w:pPr>
      <w:r>
        <w:rPr>
          <w:rFonts w:ascii="仿宋_GB2312" w:eastAsia="仿宋_GB2312" w:hint="eastAsia"/>
          <w:b/>
          <w:sz w:val="32"/>
          <w:szCs w:val="30"/>
        </w:rPr>
        <w:t>（八）绩效目标设置情况</w:t>
      </w:r>
    </w:p>
    <w:p w:rsidR="00154D9D" w:rsidRDefault="004A6821">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w:t>
      </w:r>
      <w:r>
        <w:rPr>
          <w:rFonts w:ascii="仿宋_GB2312" w:eastAsia="仿宋_GB2312" w:hint="eastAsia"/>
          <w:sz w:val="32"/>
          <w:szCs w:val="30"/>
        </w:rPr>
        <w:t>8</w:t>
      </w:r>
      <w:r>
        <w:rPr>
          <w:rFonts w:ascii="仿宋_GB2312" w:eastAsia="仿宋_GB2312" w:hint="eastAsia"/>
          <w:sz w:val="32"/>
          <w:szCs w:val="30"/>
        </w:rPr>
        <w:t>年实行绩效目标管理的项目</w:t>
      </w:r>
      <w:r>
        <w:rPr>
          <w:rFonts w:ascii="仿宋_GB2312" w:eastAsia="仿宋_GB2312" w:hint="eastAsia"/>
          <w:sz w:val="32"/>
          <w:szCs w:val="30"/>
          <w:u w:val="single"/>
        </w:rPr>
        <w:t xml:space="preserve">  0   </w:t>
      </w:r>
      <w:proofErr w:type="gramStart"/>
      <w:r>
        <w:rPr>
          <w:rFonts w:ascii="仿宋_GB2312" w:eastAsia="仿宋_GB2312" w:hint="eastAsia"/>
          <w:sz w:val="32"/>
          <w:szCs w:val="30"/>
        </w:rPr>
        <w:t>个</w:t>
      </w:r>
      <w:proofErr w:type="gramEnd"/>
      <w:r>
        <w:rPr>
          <w:rFonts w:ascii="仿宋_GB2312" w:eastAsia="仿宋_GB2312" w:hint="eastAsia"/>
          <w:sz w:val="32"/>
          <w:szCs w:val="30"/>
        </w:rPr>
        <w:t>（部门预算中</w:t>
      </w:r>
      <w:r>
        <w:rPr>
          <w:rFonts w:ascii="仿宋_GB2312" w:eastAsia="仿宋_GB2312" w:hint="eastAsia"/>
          <w:sz w:val="32"/>
          <w:szCs w:val="30"/>
        </w:rPr>
        <w:t>200</w:t>
      </w:r>
      <w:r>
        <w:rPr>
          <w:rFonts w:ascii="仿宋_GB2312" w:eastAsia="仿宋_GB2312" w:hint="eastAsia"/>
          <w:sz w:val="32"/>
          <w:szCs w:val="30"/>
        </w:rPr>
        <w:t>万元以上的，且进行了绩效评审的项目），涉及资金</w:t>
      </w:r>
    </w:p>
    <w:p w:rsidR="00154D9D" w:rsidRDefault="004A6821">
      <w:pPr>
        <w:widowControl/>
        <w:spacing w:line="580" w:lineRule="exact"/>
        <w:jc w:val="left"/>
        <w:rPr>
          <w:rFonts w:ascii="仿宋_GB2312" w:eastAsia="仿宋_GB2312"/>
          <w:sz w:val="32"/>
          <w:szCs w:val="30"/>
        </w:rPr>
      </w:pPr>
      <w:r>
        <w:rPr>
          <w:rFonts w:ascii="仿宋_GB2312" w:eastAsia="仿宋_GB2312" w:hint="eastAsia"/>
          <w:sz w:val="32"/>
          <w:szCs w:val="30"/>
          <w:u w:val="single"/>
        </w:rPr>
        <w:t xml:space="preserve"> 0  </w:t>
      </w:r>
      <w:r>
        <w:rPr>
          <w:rFonts w:ascii="仿宋_GB2312" w:eastAsia="仿宋_GB2312" w:hint="eastAsia"/>
          <w:sz w:val="32"/>
          <w:szCs w:val="30"/>
        </w:rPr>
        <w:t>万元；纳入绩效目标批复试点的项目</w:t>
      </w:r>
      <w:r>
        <w:rPr>
          <w:rFonts w:ascii="仿宋_GB2312" w:eastAsia="仿宋_GB2312" w:hint="eastAsia"/>
          <w:sz w:val="32"/>
          <w:szCs w:val="30"/>
          <w:u w:val="single"/>
        </w:rPr>
        <w:t xml:space="preserve">  0   </w:t>
      </w:r>
      <w:proofErr w:type="gramStart"/>
      <w:r>
        <w:rPr>
          <w:rFonts w:ascii="仿宋_GB2312" w:eastAsia="仿宋_GB2312" w:hint="eastAsia"/>
          <w:sz w:val="32"/>
          <w:szCs w:val="30"/>
        </w:rPr>
        <w:t>个</w:t>
      </w:r>
      <w:proofErr w:type="gramEnd"/>
      <w:r>
        <w:rPr>
          <w:rFonts w:ascii="仿宋_GB2312" w:eastAsia="仿宋_GB2312" w:hint="eastAsia"/>
          <w:sz w:val="32"/>
          <w:szCs w:val="30"/>
        </w:rPr>
        <w:t>，涉及资金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154D9D" w:rsidRDefault="004A6821">
      <w:pPr>
        <w:widowControl/>
        <w:spacing w:line="580" w:lineRule="exact"/>
        <w:ind w:firstLine="640"/>
        <w:jc w:val="left"/>
        <w:rPr>
          <w:rFonts w:ascii="仿宋_GB2312" w:eastAsia="仿宋_GB2312"/>
          <w:sz w:val="32"/>
          <w:szCs w:val="30"/>
        </w:rPr>
      </w:pPr>
      <w:r>
        <w:rPr>
          <w:rFonts w:ascii="楷体_GB2312" w:eastAsia="楷体_GB2312" w:cs="宋体" w:hint="eastAsia"/>
          <w:b/>
          <w:kern w:val="0"/>
          <w:sz w:val="32"/>
          <w:szCs w:val="32"/>
        </w:rPr>
        <w:t>二、</w:t>
      </w:r>
      <w:r>
        <w:rPr>
          <w:rFonts w:ascii="楷体_GB2312" w:eastAsia="楷体_GB2312" w:hint="eastAsia"/>
          <w:b/>
          <w:sz w:val="32"/>
          <w:szCs w:val="30"/>
        </w:rPr>
        <w:t>201</w:t>
      </w:r>
      <w:r>
        <w:rPr>
          <w:rFonts w:ascii="楷体_GB2312" w:eastAsia="楷体_GB2312" w:hint="eastAsia"/>
          <w:b/>
          <w:sz w:val="32"/>
          <w:szCs w:val="30"/>
        </w:rPr>
        <w:t>8</w:t>
      </w:r>
      <w:r>
        <w:rPr>
          <w:rFonts w:ascii="楷体_GB2312" w:eastAsia="楷体_GB2312" w:hint="eastAsia"/>
          <w:b/>
          <w:sz w:val="32"/>
          <w:szCs w:val="30"/>
        </w:rPr>
        <w:t>年“三公</w:t>
      </w:r>
      <w:r>
        <w:rPr>
          <w:rFonts w:ascii="楷体_GB2312" w:eastAsia="楷体_GB2312"/>
          <w:b/>
          <w:sz w:val="32"/>
          <w:szCs w:val="30"/>
        </w:rPr>
        <w:t>”</w:t>
      </w:r>
      <w:r>
        <w:rPr>
          <w:rFonts w:ascii="楷体_GB2312" w:eastAsia="楷体_GB2312" w:hint="eastAsia"/>
          <w:b/>
          <w:sz w:val="32"/>
          <w:szCs w:val="30"/>
        </w:rPr>
        <w:t>经费预算情况说明</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201</w:t>
      </w:r>
      <w:r>
        <w:rPr>
          <w:rFonts w:ascii="仿宋_GB2312" w:eastAsia="仿宋_GB2312" w:hint="eastAsia"/>
          <w:sz w:val="32"/>
          <w:szCs w:val="30"/>
        </w:rPr>
        <w:t>8</w:t>
      </w:r>
      <w:r>
        <w:rPr>
          <w:rFonts w:ascii="仿宋_GB2312" w:eastAsia="仿宋_GB2312" w:hint="eastAsia"/>
          <w:sz w:val="32"/>
          <w:szCs w:val="30"/>
        </w:rPr>
        <w:t>年</w:t>
      </w:r>
      <w:r>
        <w:rPr>
          <w:rFonts w:ascii="仿宋_GB2312" w:eastAsia="仿宋_GB2312" w:hint="eastAsia"/>
          <w:sz w:val="32"/>
          <w:szCs w:val="30"/>
        </w:rPr>
        <w:t>我单位</w:t>
      </w:r>
      <w:r>
        <w:rPr>
          <w:rFonts w:ascii="仿宋_GB2312" w:eastAsia="仿宋_GB2312" w:hint="eastAsia"/>
          <w:sz w:val="32"/>
          <w:szCs w:val="30"/>
        </w:rPr>
        <w:t>“三公”经费</w:t>
      </w:r>
      <w:r>
        <w:rPr>
          <w:rFonts w:ascii="仿宋_GB2312" w:eastAsia="仿宋_GB2312" w:hint="eastAsia"/>
          <w:sz w:val="32"/>
          <w:szCs w:val="30"/>
        </w:rPr>
        <w:t>一般公共</w:t>
      </w:r>
      <w:r>
        <w:rPr>
          <w:rFonts w:ascii="仿宋_GB2312" w:eastAsia="仿宋_GB2312" w:hint="eastAsia"/>
          <w:sz w:val="32"/>
          <w:szCs w:val="30"/>
        </w:rPr>
        <w:t>预算安排</w:t>
      </w:r>
      <w:r>
        <w:rPr>
          <w:rFonts w:ascii="仿宋_GB2312" w:eastAsia="仿宋_GB2312" w:hint="eastAsia"/>
          <w:sz w:val="32"/>
          <w:szCs w:val="30"/>
          <w:u w:val="single"/>
        </w:rPr>
        <w:t xml:space="preserve">   0.7   </w:t>
      </w:r>
      <w:r>
        <w:rPr>
          <w:rFonts w:ascii="仿宋_GB2312" w:eastAsia="仿宋_GB2312" w:hint="eastAsia"/>
          <w:sz w:val="32"/>
          <w:szCs w:val="30"/>
        </w:rPr>
        <w:t>万元</w:t>
      </w:r>
      <w:r>
        <w:rPr>
          <w:rFonts w:ascii="仿宋_GB2312" w:eastAsia="仿宋_GB2312" w:hint="eastAsia"/>
          <w:sz w:val="32"/>
          <w:szCs w:val="30"/>
        </w:rPr>
        <w:t>,</w:t>
      </w:r>
      <w:r>
        <w:rPr>
          <w:rFonts w:ascii="仿宋_GB2312" w:eastAsia="仿宋_GB2312" w:hint="eastAsia"/>
          <w:sz w:val="32"/>
          <w:szCs w:val="30"/>
        </w:rPr>
        <w:t>较</w:t>
      </w:r>
      <w:r>
        <w:rPr>
          <w:rFonts w:ascii="仿宋" w:eastAsia="仿宋" w:hAnsi="仿宋" w:hint="eastAsia"/>
          <w:sz w:val="32"/>
          <w:szCs w:val="32"/>
        </w:rPr>
        <w:t>上年预算安排下降</w:t>
      </w:r>
      <w:r>
        <w:rPr>
          <w:rFonts w:ascii="仿宋" w:eastAsia="仿宋" w:hAnsi="仿宋" w:hint="eastAsia"/>
          <w:sz w:val="32"/>
          <w:szCs w:val="32"/>
          <w:u w:val="single"/>
        </w:rPr>
        <w:t xml:space="preserve"> 5 </w:t>
      </w:r>
      <w:r>
        <w:rPr>
          <w:rFonts w:ascii="仿宋" w:eastAsia="仿宋" w:hAnsi="仿宋" w:hint="eastAsia"/>
          <w:sz w:val="32"/>
          <w:szCs w:val="32"/>
        </w:rPr>
        <w:t>%</w:t>
      </w:r>
      <w:r>
        <w:rPr>
          <w:rFonts w:ascii="仿宋_GB2312" w:eastAsia="仿宋_GB2312" w:hint="eastAsia"/>
          <w:sz w:val="32"/>
          <w:szCs w:val="30"/>
        </w:rPr>
        <w:t>。</w:t>
      </w:r>
      <w:r>
        <w:rPr>
          <w:rFonts w:ascii="仿宋_GB2312" w:eastAsia="仿宋_GB2312" w:hint="eastAsia"/>
          <w:sz w:val="32"/>
          <w:szCs w:val="30"/>
        </w:rPr>
        <w:t>原因是</w:t>
      </w:r>
      <w:r>
        <w:rPr>
          <w:rFonts w:ascii="仿宋_GB2312" w:eastAsia="仿宋_GB2312" w:hint="eastAsia"/>
          <w:sz w:val="32"/>
          <w:szCs w:val="30"/>
          <w:u w:val="single"/>
        </w:rPr>
        <w:t xml:space="preserve"> </w:t>
      </w:r>
      <w:r>
        <w:rPr>
          <w:rFonts w:ascii="仿宋_GB2312" w:eastAsia="仿宋_GB2312" w:hint="eastAsia"/>
          <w:sz w:val="32"/>
          <w:szCs w:val="30"/>
          <w:u w:val="single"/>
        </w:rPr>
        <w:t>节约开支</w:t>
      </w:r>
      <w:r>
        <w:rPr>
          <w:rFonts w:ascii="仿宋_GB2312" w:eastAsia="仿宋_GB2312" w:hint="eastAsia"/>
          <w:sz w:val="32"/>
          <w:szCs w:val="30"/>
          <w:u w:val="single"/>
        </w:rPr>
        <w:t xml:space="preserve">      </w:t>
      </w:r>
      <w:r>
        <w:rPr>
          <w:rFonts w:ascii="仿宋_GB2312" w:eastAsia="仿宋_GB2312" w:hint="eastAsia"/>
          <w:sz w:val="32"/>
          <w:szCs w:val="30"/>
        </w:rPr>
        <w:t>。</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1.</w:t>
      </w:r>
      <w:r>
        <w:rPr>
          <w:rFonts w:ascii="仿宋_GB2312" w:eastAsia="仿宋_GB2312" w:hint="eastAsia"/>
          <w:sz w:val="32"/>
          <w:szCs w:val="30"/>
        </w:rPr>
        <w:t>因公出国（境）费</w:t>
      </w:r>
      <w:r>
        <w:rPr>
          <w:rFonts w:ascii="仿宋_GB2312" w:eastAsia="仿宋_GB2312" w:hint="eastAsia"/>
          <w:sz w:val="32"/>
          <w:szCs w:val="30"/>
          <w:u w:val="single"/>
        </w:rPr>
        <w:t xml:space="preserve">    0  </w:t>
      </w:r>
      <w:r>
        <w:rPr>
          <w:rFonts w:ascii="仿宋_GB2312" w:eastAsia="仿宋_GB2312" w:hint="eastAsia"/>
          <w:sz w:val="32"/>
          <w:szCs w:val="30"/>
        </w:rPr>
        <w:t>万元</w:t>
      </w:r>
      <w:r>
        <w:rPr>
          <w:rFonts w:ascii="仿宋_GB2312" w:eastAsia="仿宋_GB2312" w:hint="eastAsia"/>
          <w:sz w:val="32"/>
          <w:szCs w:val="30"/>
        </w:rPr>
        <w:t>，比上年减</w:t>
      </w:r>
      <w:r>
        <w:rPr>
          <w:rFonts w:ascii="仿宋_GB2312" w:eastAsia="仿宋_GB2312" w:hint="eastAsia"/>
          <w:sz w:val="32"/>
          <w:szCs w:val="30"/>
        </w:rPr>
        <w:t>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2.</w:t>
      </w:r>
      <w:r>
        <w:rPr>
          <w:rFonts w:ascii="仿宋_GB2312" w:eastAsia="仿宋_GB2312" w:hint="eastAsia"/>
          <w:sz w:val="32"/>
          <w:szCs w:val="30"/>
        </w:rPr>
        <w:t>公务接待费</w:t>
      </w:r>
      <w:r>
        <w:rPr>
          <w:rFonts w:ascii="仿宋_GB2312" w:eastAsia="仿宋_GB2312" w:hint="eastAsia"/>
          <w:sz w:val="32"/>
          <w:szCs w:val="30"/>
          <w:u w:val="single"/>
        </w:rPr>
        <w:t xml:space="preserve">   0.7  </w:t>
      </w:r>
      <w:r>
        <w:rPr>
          <w:rFonts w:ascii="仿宋_GB2312" w:eastAsia="仿宋_GB2312" w:hint="eastAsia"/>
          <w:sz w:val="32"/>
          <w:szCs w:val="30"/>
        </w:rPr>
        <w:t>万元</w:t>
      </w:r>
      <w:r>
        <w:rPr>
          <w:rFonts w:ascii="仿宋_GB2312" w:eastAsia="仿宋_GB2312" w:hint="eastAsia"/>
          <w:sz w:val="32"/>
          <w:szCs w:val="30"/>
        </w:rPr>
        <w:t>，比上年减</w:t>
      </w:r>
      <w:r>
        <w:rPr>
          <w:rFonts w:ascii="仿宋_GB2312" w:eastAsia="仿宋_GB2312" w:hint="eastAsia"/>
          <w:sz w:val="32"/>
          <w:szCs w:val="30"/>
        </w:rPr>
        <w:t>少</w:t>
      </w:r>
      <w:r>
        <w:rPr>
          <w:rFonts w:ascii="仿宋_GB2312" w:eastAsia="仿宋_GB2312" w:hint="eastAsia"/>
          <w:sz w:val="32"/>
          <w:szCs w:val="30"/>
          <w:u w:val="single"/>
        </w:rPr>
        <w:t xml:space="preserve">    0.04  </w:t>
      </w:r>
      <w:r>
        <w:rPr>
          <w:rFonts w:ascii="仿宋_GB2312" w:eastAsia="仿宋_GB2312" w:hint="eastAsia"/>
          <w:sz w:val="32"/>
          <w:szCs w:val="30"/>
        </w:rPr>
        <w:t>万元。</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3.</w:t>
      </w:r>
      <w:r>
        <w:rPr>
          <w:rFonts w:ascii="仿宋_GB2312" w:eastAsia="仿宋_GB2312" w:hint="eastAsia"/>
          <w:sz w:val="32"/>
          <w:szCs w:val="30"/>
        </w:rPr>
        <w:t>公务用车运行维护费</w:t>
      </w:r>
      <w:r>
        <w:rPr>
          <w:rFonts w:ascii="仿宋_GB2312" w:eastAsia="仿宋_GB2312" w:hint="eastAsia"/>
          <w:sz w:val="32"/>
          <w:szCs w:val="30"/>
          <w:u w:val="single"/>
        </w:rPr>
        <w:t xml:space="preserve">    0  </w:t>
      </w:r>
      <w:r>
        <w:rPr>
          <w:rFonts w:ascii="仿宋_GB2312" w:eastAsia="仿宋_GB2312" w:hint="eastAsia"/>
          <w:sz w:val="32"/>
          <w:szCs w:val="30"/>
        </w:rPr>
        <w:t>万元</w:t>
      </w:r>
      <w:r>
        <w:rPr>
          <w:rFonts w:ascii="仿宋_GB2312" w:eastAsia="仿宋_GB2312" w:hint="eastAsia"/>
          <w:sz w:val="32"/>
          <w:szCs w:val="30"/>
        </w:rPr>
        <w:t>，</w:t>
      </w:r>
      <w:r>
        <w:rPr>
          <w:rFonts w:ascii="仿宋_GB2312" w:eastAsia="仿宋_GB2312" w:hint="eastAsia"/>
          <w:sz w:val="32"/>
          <w:szCs w:val="30"/>
        </w:rPr>
        <w:t>比上年减少</w:t>
      </w:r>
      <w:r>
        <w:rPr>
          <w:rFonts w:ascii="仿宋_GB2312" w:eastAsia="仿宋_GB2312" w:hint="eastAsia"/>
          <w:sz w:val="32"/>
          <w:szCs w:val="30"/>
          <w:u w:val="single"/>
        </w:rPr>
        <w:t xml:space="preserve">    0  </w:t>
      </w:r>
      <w:r>
        <w:rPr>
          <w:rFonts w:ascii="仿宋_GB2312" w:eastAsia="仿宋_GB2312" w:hint="eastAsia"/>
          <w:sz w:val="32"/>
          <w:szCs w:val="30"/>
        </w:rPr>
        <w:t>万元</w:t>
      </w:r>
      <w:r>
        <w:rPr>
          <w:rFonts w:ascii="仿宋_GB2312" w:eastAsia="仿宋_GB2312" w:hint="eastAsia"/>
          <w:sz w:val="32"/>
          <w:szCs w:val="30"/>
        </w:rPr>
        <w:t>。</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lastRenderedPageBreak/>
        <w:t>4.</w:t>
      </w:r>
      <w:r>
        <w:rPr>
          <w:rFonts w:ascii="仿宋_GB2312" w:eastAsia="仿宋_GB2312" w:hint="eastAsia"/>
          <w:sz w:val="32"/>
          <w:szCs w:val="30"/>
        </w:rPr>
        <w:t>公务用车购置</w:t>
      </w:r>
      <w:r>
        <w:rPr>
          <w:rFonts w:ascii="仿宋_GB2312" w:eastAsia="仿宋_GB2312" w:hint="eastAsia"/>
          <w:sz w:val="32"/>
          <w:szCs w:val="30"/>
        </w:rPr>
        <w:t>费</w:t>
      </w:r>
      <w:r>
        <w:rPr>
          <w:rFonts w:ascii="仿宋_GB2312" w:eastAsia="仿宋_GB2312" w:hint="eastAsia"/>
          <w:sz w:val="32"/>
          <w:szCs w:val="30"/>
          <w:u w:val="single"/>
        </w:rPr>
        <w:t xml:space="preserve">    0  </w:t>
      </w:r>
      <w:r>
        <w:rPr>
          <w:rFonts w:ascii="仿宋_GB2312" w:eastAsia="仿宋_GB2312" w:hint="eastAsia"/>
          <w:sz w:val="32"/>
          <w:szCs w:val="30"/>
        </w:rPr>
        <w:t>万元</w:t>
      </w:r>
      <w:r>
        <w:rPr>
          <w:rFonts w:ascii="仿宋_GB2312" w:eastAsia="仿宋_GB2312" w:hint="eastAsia"/>
          <w:sz w:val="32"/>
          <w:szCs w:val="30"/>
        </w:rPr>
        <w:t>，</w:t>
      </w:r>
      <w:r>
        <w:rPr>
          <w:rFonts w:ascii="仿宋_GB2312" w:eastAsia="仿宋_GB2312" w:hint="eastAsia"/>
          <w:sz w:val="32"/>
          <w:szCs w:val="30"/>
        </w:rPr>
        <w:t>比上年减少</w:t>
      </w:r>
      <w:r>
        <w:rPr>
          <w:rFonts w:ascii="仿宋_GB2312" w:eastAsia="仿宋_GB2312" w:hint="eastAsia"/>
          <w:sz w:val="32"/>
          <w:szCs w:val="30"/>
          <w:u w:val="single"/>
        </w:rPr>
        <w:t xml:space="preserve"> 0     </w:t>
      </w:r>
      <w:r>
        <w:rPr>
          <w:rFonts w:ascii="仿宋_GB2312" w:eastAsia="仿宋_GB2312" w:hint="eastAsia"/>
          <w:sz w:val="32"/>
          <w:szCs w:val="30"/>
        </w:rPr>
        <w:t>万元</w:t>
      </w:r>
      <w:r>
        <w:rPr>
          <w:rFonts w:ascii="仿宋_GB2312" w:eastAsia="仿宋_GB2312" w:hint="eastAsia"/>
          <w:sz w:val="32"/>
          <w:szCs w:val="30"/>
        </w:rPr>
        <w:t>。</w:t>
      </w:r>
    </w:p>
    <w:p w:rsidR="00154D9D" w:rsidRDefault="00154D9D">
      <w:pPr>
        <w:widowControl/>
        <w:spacing w:line="580" w:lineRule="exact"/>
        <w:ind w:firstLine="640"/>
        <w:jc w:val="left"/>
        <w:rPr>
          <w:rFonts w:ascii="仿宋_GB2312" w:eastAsia="仿宋_GB2312"/>
          <w:sz w:val="32"/>
          <w:szCs w:val="30"/>
        </w:rPr>
      </w:pP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第三部分</w:t>
      </w:r>
      <w:r>
        <w:rPr>
          <w:rFonts w:ascii="仿宋_GB2312" w:eastAsia="仿宋_GB2312" w:hint="eastAsia"/>
          <w:b/>
          <w:sz w:val="32"/>
          <w:szCs w:val="30"/>
        </w:rPr>
        <w:t xml:space="preserve">  </w:t>
      </w:r>
      <w:r>
        <w:rPr>
          <w:rFonts w:ascii="仿宋_GB2312" w:eastAsia="仿宋_GB2312" w:hint="eastAsia"/>
          <w:b/>
          <w:sz w:val="32"/>
          <w:szCs w:val="30"/>
        </w:rPr>
        <w:t>江西省</w:t>
      </w:r>
      <w:r>
        <w:rPr>
          <w:rFonts w:ascii="仿宋_GB2312" w:eastAsia="仿宋_GB2312" w:hint="eastAsia"/>
          <w:b/>
          <w:sz w:val="32"/>
          <w:szCs w:val="30"/>
        </w:rPr>
        <w:t>财政</w:t>
      </w:r>
      <w:r>
        <w:rPr>
          <w:rFonts w:ascii="仿宋_GB2312" w:eastAsia="仿宋_GB2312" w:hint="eastAsia"/>
          <w:b/>
          <w:sz w:val="32"/>
          <w:szCs w:val="30"/>
        </w:rPr>
        <w:t>厅</w:t>
      </w:r>
      <w:r>
        <w:rPr>
          <w:rFonts w:ascii="仿宋_GB2312" w:eastAsia="仿宋_GB2312" w:hint="eastAsia"/>
          <w:b/>
          <w:sz w:val="32"/>
          <w:szCs w:val="30"/>
        </w:rPr>
        <w:t>201</w:t>
      </w:r>
      <w:r>
        <w:rPr>
          <w:rFonts w:ascii="仿宋_GB2312" w:eastAsia="仿宋_GB2312" w:hint="eastAsia"/>
          <w:b/>
          <w:sz w:val="32"/>
          <w:szCs w:val="30"/>
        </w:rPr>
        <w:t>8</w:t>
      </w:r>
      <w:r>
        <w:rPr>
          <w:rFonts w:ascii="仿宋_GB2312" w:eastAsia="仿宋_GB2312" w:hint="eastAsia"/>
          <w:b/>
          <w:sz w:val="32"/>
          <w:szCs w:val="30"/>
        </w:rPr>
        <w:t>年部门预算表</w:t>
      </w:r>
    </w:p>
    <w:p w:rsidR="00154D9D" w:rsidRDefault="004A6821">
      <w:pPr>
        <w:widowControl/>
        <w:spacing w:line="580" w:lineRule="exact"/>
        <w:ind w:firstLineChars="200" w:firstLine="640"/>
        <w:jc w:val="left"/>
        <w:rPr>
          <w:rFonts w:ascii="仿宋_GB2312" w:eastAsia="仿宋_GB2312"/>
          <w:sz w:val="32"/>
          <w:szCs w:val="30"/>
        </w:rPr>
      </w:pPr>
      <w:r>
        <w:rPr>
          <w:rFonts w:ascii="仿宋_GB2312" w:eastAsia="仿宋_GB2312" w:hint="eastAsia"/>
          <w:sz w:val="32"/>
          <w:szCs w:val="30"/>
        </w:rPr>
        <w:t>八张表（详见附表）</w:t>
      </w:r>
    </w:p>
    <w:p w:rsidR="00154D9D" w:rsidRDefault="00154D9D">
      <w:pPr>
        <w:widowControl/>
        <w:spacing w:line="580" w:lineRule="exact"/>
        <w:ind w:firstLine="640"/>
        <w:jc w:val="left"/>
        <w:rPr>
          <w:rFonts w:ascii="仿宋_GB2312" w:eastAsia="仿宋_GB2312"/>
          <w:b/>
          <w:sz w:val="32"/>
          <w:szCs w:val="30"/>
        </w:rPr>
      </w:pPr>
    </w:p>
    <w:p w:rsidR="00154D9D" w:rsidRDefault="004A6821">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第四部分</w:t>
      </w:r>
      <w:r>
        <w:rPr>
          <w:rFonts w:ascii="仿宋_GB2312" w:eastAsia="仿宋_GB2312" w:hint="eastAsia"/>
          <w:b/>
          <w:sz w:val="32"/>
          <w:szCs w:val="30"/>
        </w:rPr>
        <w:t xml:space="preserve">   </w:t>
      </w:r>
      <w:r>
        <w:rPr>
          <w:rFonts w:ascii="仿宋_GB2312" w:eastAsia="仿宋_GB2312" w:hint="eastAsia"/>
          <w:b/>
          <w:sz w:val="32"/>
          <w:szCs w:val="30"/>
        </w:rPr>
        <w:t>名词解释</w:t>
      </w:r>
    </w:p>
    <w:p w:rsidR="00154D9D" w:rsidRDefault="00154D9D">
      <w:pPr>
        <w:widowControl/>
        <w:spacing w:line="580" w:lineRule="exact"/>
        <w:ind w:firstLine="640"/>
        <w:jc w:val="left"/>
        <w:rPr>
          <w:rFonts w:ascii="仿宋_GB2312" w:eastAsia="仿宋_GB2312"/>
          <w:b/>
          <w:sz w:val="32"/>
          <w:szCs w:val="30"/>
        </w:rPr>
      </w:pP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一、收入科目</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（一）财政拨款：指省级财政当年拨付的资金。</w:t>
      </w:r>
    </w:p>
    <w:p w:rsidR="00154D9D" w:rsidRDefault="004A6821">
      <w:pPr>
        <w:widowControl/>
        <w:spacing w:line="580" w:lineRule="exact"/>
        <w:ind w:firstLine="636"/>
        <w:jc w:val="left"/>
        <w:rPr>
          <w:rFonts w:ascii="仿宋_GB2312" w:eastAsia="仿宋_GB2312"/>
          <w:sz w:val="32"/>
          <w:szCs w:val="30"/>
        </w:rPr>
      </w:pPr>
      <w:r>
        <w:rPr>
          <w:rFonts w:ascii="仿宋_GB2312" w:eastAsia="仿宋_GB2312" w:hint="eastAsia"/>
          <w:sz w:val="32"/>
          <w:szCs w:val="30"/>
        </w:rPr>
        <w:t>（二）事业收入：指事业单位开展专业业务活动及辅助活动取得的收入。</w:t>
      </w:r>
    </w:p>
    <w:p w:rsidR="00154D9D" w:rsidRDefault="004A6821">
      <w:pPr>
        <w:widowControl/>
        <w:spacing w:line="580" w:lineRule="exact"/>
        <w:ind w:firstLine="636"/>
        <w:jc w:val="left"/>
        <w:rPr>
          <w:rFonts w:ascii="仿宋_GB2312" w:eastAsia="仿宋_GB2312"/>
          <w:sz w:val="32"/>
          <w:szCs w:val="30"/>
        </w:rPr>
      </w:pPr>
      <w:r>
        <w:rPr>
          <w:rFonts w:ascii="仿宋_GB2312" w:eastAsia="仿宋_GB2312" w:hint="eastAsia"/>
          <w:sz w:val="32"/>
          <w:szCs w:val="30"/>
        </w:rPr>
        <w:t>（三）事业单位经营收入：指事业单位在专业业务活动及辅助活动之外开展非独立核算经营活动取得的收入。</w:t>
      </w:r>
    </w:p>
    <w:p w:rsidR="00154D9D" w:rsidRDefault="004A6821">
      <w:pPr>
        <w:ind w:firstLineChars="200" w:firstLine="640"/>
        <w:rPr>
          <w:rFonts w:ascii="仿宋_GB2312" w:eastAsia="仿宋_GB2312"/>
          <w:sz w:val="32"/>
          <w:szCs w:val="30"/>
        </w:rPr>
      </w:pPr>
      <w:r>
        <w:rPr>
          <w:rFonts w:ascii="仿宋_GB2312" w:eastAsia="仿宋_GB2312" w:hint="eastAsia"/>
          <w:sz w:val="32"/>
          <w:szCs w:val="30"/>
        </w:rPr>
        <w:t>（</w:t>
      </w:r>
      <w:r>
        <w:rPr>
          <w:rFonts w:ascii="仿宋_GB2312" w:eastAsia="仿宋_GB2312" w:hint="eastAsia"/>
          <w:sz w:val="32"/>
          <w:szCs w:val="30"/>
        </w:rPr>
        <w:t>四</w:t>
      </w:r>
      <w:r>
        <w:rPr>
          <w:rFonts w:ascii="仿宋_GB2312" w:eastAsia="仿宋_GB2312" w:hint="eastAsia"/>
          <w:sz w:val="32"/>
          <w:szCs w:val="30"/>
        </w:rPr>
        <w:t>）上年结转和结余：填列</w:t>
      </w:r>
      <w:r>
        <w:rPr>
          <w:rFonts w:ascii="仿宋_GB2312" w:eastAsia="仿宋_GB2312" w:hint="eastAsia"/>
          <w:sz w:val="32"/>
          <w:szCs w:val="30"/>
        </w:rPr>
        <w:t>201</w:t>
      </w:r>
      <w:r>
        <w:rPr>
          <w:rFonts w:ascii="仿宋_GB2312" w:eastAsia="仿宋_GB2312" w:hint="eastAsia"/>
          <w:sz w:val="32"/>
          <w:szCs w:val="30"/>
        </w:rPr>
        <w:t>7</w:t>
      </w:r>
      <w:r>
        <w:rPr>
          <w:rFonts w:ascii="仿宋_GB2312" w:eastAsia="仿宋_GB2312" w:hint="eastAsia"/>
          <w:sz w:val="32"/>
          <w:szCs w:val="30"/>
        </w:rPr>
        <w:t>年全部结转和结余的资金数，包括当年结转结余资金和历年滚存结转结余资金。</w:t>
      </w:r>
    </w:p>
    <w:p w:rsidR="00154D9D" w:rsidRDefault="00154D9D">
      <w:pPr>
        <w:rPr>
          <w:rFonts w:ascii="仿宋_GB2312" w:eastAsia="仿宋_GB2312"/>
          <w:sz w:val="32"/>
          <w:szCs w:val="30"/>
        </w:rPr>
      </w:pP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二、支出科目</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w:t>
      </w:r>
      <w:r>
        <w:rPr>
          <w:rFonts w:ascii="仿宋_GB2312" w:eastAsia="仿宋_GB2312" w:hint="eastAsia"/>
          <w:sz w:val="32"/>
          <w:szCs w:val="30"/>
        </w:rPr>
        <w:t>行政运行：反映行政单位（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）的基本支出。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（二）一般行政管理事务：反映行政单位（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）未单独设置项级科目的其他项目支出。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lastRenderedPageBreak/>
        <w:t>（三）机关服务：反映为行政单位（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）提供后勤服务的各类后勤服务中心的支出。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（四）预算改革业务：反映财政部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预算改革方面的支出。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（五）财政国库业务：反映财政部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财政国库集中支出收</w:t>
      </w:r>
      <w:proofErr w:type="gramStart"/>
      <w:r>
        <w:rPr>
          <w:rFonts w:ascii="仿宋_GB2312" w:eastAsia="仿宋_GB2312" w:hint="eastAsia"/>
          <w:sz w:val="32"/>
          <w:szCs w:val="30"/>
        </w:rPr>
        <w:t>付业务</w:t>
      </w:r>
      <w:proofErr w:type="gramEnd"/>
      <w:r>
        <w:rPr>
          <w:rFonts w:ascii="仿宋_GB2312" w:eastAsia="仿宋_GB2312" w:hint="eastAsia"/>
          <w:sz w:val="32"/>
          <w:szCs w:val="30"/>
        </w:rPr>
        <w:t>方面的支出。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（六）财政监察：反映财政监察派出机构的专项业务支出。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（七）信息化建设：反映财政部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“金财工程”等信息化建设方面的支出。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（八）事业运行：反映事业单位的基本支出。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（九）其他财政事务支出：反映除上述项目以外的其他财政事务方面的支出。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（十）高等职业教育：反映经国家批准设立的高等职业大学、专科职业教育等方面的支出。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（十一）培训支出：反映各部门安排的用于培训的支出。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（十二）机关事业单位基本养老保险缴费支出：反映机关事业单位实施养老保险制度由单位缴纳的基本养老保险费的支出。</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（十三）行政单位医疗：反映行政事业单位基本医疗保险缴费经费。</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（十四）事业单位医疗：反映财政部门集中安排的事业单位基本医疗保险缴费经费。</w:t>
      </w:r>
    </w:p>
    <w:p w:rsidR="00154D9D" w:rsidRDefault="004A6821">
      <w:pPr>
        <w:widowControl/>
        <w:spacing w:line="580" w:lineRule="exact"/>
        <w:ind w:firstLine="640"/>
        <w:jc w:val="left"/>
        <w:rPr>
          <w:rFonts w:ascii="仿宋_GB2312" w:eastAsia="仿宋_GB2312"/>
          <w:sz w:val="32"/>
          <w:szCs w:val="30"/>
        </w:rPr>
      </w:pPr>
      <w:r>
        <w:rPr>
          <w:rFonts w:ascii="仿宋_GB2312" w:eastAsia="仿宋_GB2312" w:hint="eastAsia"/>
          <w:sz w:val="32"/>
          <w:szCs w:val="30"/>
        </w:rPr>
        <w:lastRenderedPageBreak/>
        <w:t>（十五）农业综合开发机构运行：反映农业综合开发部门的基本支出。</w:t>
      </w:r>
    </w:p>
    <w:p w:rsidR="00154D9D" w:rsidRDefault="004A6821">
      <w:pPr>
        <w:widowControl/>
        <w:spacing w:line="580" w:lineRule="exact"/>
        <w:ind w:firstLine="640"/>
        <w:jc w:val="left"/>
        <w:rPr>
          <w:rFonts w:ascii="仿宋_GB2312" w:eastAsia="仿宋_GB2312" w:hAnsi="仿宋_GB2312" w:cs="仿宋_GB2312"/>
          <w:sz w:val="32"/>
          <w:szCs w:val="32"/>
        </w:rPr>
      </w:pPr>
      <w:r>
        <w:rPr>
          <w:rFonts w:ascii="仿宋_GB2312" w:eastAsia="仿宋_GB2312" w:hint="eastAsia"/>
          <w:sz w:val="32"/>
          <w:szCs w:val="30"/>
        </w:rPr>
        <w:t>（十六）购房补贴：反映按房改政策规定，行政事业单位向符合条件职工发放的用于购买住房的补贴。</w:t>
      </w:r>
    </w:p>
    <w:sectPr w:rsidR="00154D9D" w:rsidSect="00154D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821" w:rsidRDefault="004A6821" w:rsidP="004A6821">
      <w:r>
        <w:separator/>
      </w:r>
    </w:p>
  </w:endnote>
  <w:endnote w:type="continuationSeparator" w:id="1">
    <w:p w:rsidR="004A6821" w:rsidRDefault="004A6821" w:rsidP="004A68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821" w:rsidRDefault="004A6821" w:rsidP="004A6821">
      <w:r>
        <w:separator/>
      </w:r>
    </w:p>
  </w:footnote>
  <w:footnote w:type="continuationSeparator" w:id="1">
    <w:p w:rsidR="004A6821" w:rsidRDefault="004A6821" w:rsidP="004A6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chineseCounting"/>
      <w:suff w:val="nothing"/>
      <w:lvlText w:val="（%1）"/>
      <w:lvlJc w:val="left"/>
    </w:lvl>
  </w:abstractNum>
  <w:abstractNum w:abstractNumId="1">
    <w:nsid w:val="58A3B69A"/>
    <w:multiLevelType w:val="singleLevel"/>
    <w:tmpl w:val="58A3B69A"/>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172A27"/>
    <w:rsid w:val="00027A54"/>
    <w:rsid w:val="00031599"/>
    <w:rsid w:val="000375FF"/>
    <w:rsid w:val="00053400"/>
    <w:rsid w:val="001368BB"/>
    <w:rsid w:val="00147058"/>
    <w:rsid w:val="00154D9D"/>
    <w:rsid w:val="00167DE4"/>
    <w:rsid w:val="00172A27"/>
    <w:rsid w:val="001D25A5"/>
    <w:rsid w:val="002065F8"/>
    <w:rsid w:val="002522FB"/>
    <w:rsid w:val="00290D5E"/>
    <w:rsid w:val="00295D9C"/>
    <w:rsid w:val="00331C25"/>
    <w:rsid w:val="003A24DE"/>
    <w:rsid w:val="004A6821"/>
    <w:rsid w:val="004E35E4"/>
    <w:rsid w:val="004E6AD2"/>
    <w:rsid w:val="00801857"/>
    <w:rsid w:val="0084416E"/>
    <w:rsid w:val="00947D5E"/>
    <w:rsid w:val="0095483E"/>
    <w:rsid w:val="009E7187"/>
    <w:rsid w:val="00AE1387"/>
    <w:rsid w:val="00B808FE"/>
    <w:rsid w:val="00BD7AFC"/>
    <w:rsid w:val="00CB2805"/>
    <w:rsid w:val="00D32D8C"/>
    <w:rsid w:val="00EE5B0C"/>
    <w:rsid w:val="00F10A3F"/>
    <w:rsid w:val="00FA34B6"/>
    <w:rsid w:val="01333569"/>
    <w:rsid w:val="03FE5B2A"/>
    <w:rsid w:val="050341CB"/>
    <w:rsid w:val="141C18DF"/>
    <w:rsid w:val="253D5A59"/>
    <w:rsid w:val="2C5B1E0C"/>
    <w:rsid w:val="2D556736"/>
    <w:rsid w:val="2E7714F8"/>
    <w:rsid w:val="335830C8"/>
    <w:rsid w:val="341268BA"/>
    <w:rsid w:val="35150649"/>
    <w:rsid w:val="3A6D064E"/>
    <w:rsid w:val="452E148D"/>
    <w:rsid w:val="4FA82E44"/>
    <w:rsid w:val="51B719B4"/>
    <w:rsid w:val="58797EA4"/>
    <w:rsid w:val="5AE2724E"/>
    <w:rsid w:val="60A95ED4"/>
    <w:rsid w:val="61075403"/>
    <w:rsid w:val="611D2A50"/>
    <w:rsid w:val="625F2211"/>
    <w:rsid w:val="65D239C4"/>
    <w:rsid w:val="69EA6BCB"/>
    <w:rsid w:val="6B605496"/>
    <w:rsid w:val="6F8A15F5"/>
    <w:rsid w:val="7061246E"/>
    <w:rsid w:val="76852715"/>
    <w:rsid w:val="77007E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page number" w:semiHidden="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D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154D9D"/>
    <w:pPr>
      <w:tabs>
        <w:tab w:val="center" w:pos="4153"/>
        <w:tab w:val="right" w:pos="8306"/>
      </w:tabs>
      <w:snapToGrid w:val="0"/>
      <w:jc w:val="left"/>
    </w:pPr>
    <w:rPr>
      <w:sz w:val="18"/>
    </w:rPr>
  </w:style>
  <w:style w:type="paragraph" w:styleId="a4">
    <w:name w:val="header"/>
    <w:basedOn w:val="a"/>
    <w:uiPriority w:val="99"/>
    <w:unhideWhenUsed/>
    <w:qFormat/>
    <w:rsid w:val="00154D9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uiPriority w:val="99"/>
    <w:unhideWhenUsed/>
    <w:qFormat/>
    <w:rsid w:val="00154D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预算股02</cp:lastModifiedBy>
  <cp:revision>12</cp:revision>
  <cp:lastPrinted>2016-02-02T07:22:00Z</cp:lastPrinted>
  <dcterms:created xsi:type="dcterms:W3CDTF">2016-01-15T03:28:00Z</dcterms:created>
  <dcterms:modified xsi:type="dcterms:W3CDTF">2018-03-20T03:25:00Z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