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D9" w:rsidRDefault="00CE31D9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珠山区昌江街道办事处</w:t>
      </w:r>
    </w:p>
    <w:p w:rsidR="00CE31D9" w:rsidRDefault="000A1126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/>
          <w:b/>
          <w:bCs/>
          <w:sz w:val="44"/>
          <w:szCs w:val="44"/>
        </w:rPr>
        <w:t>201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9</w:t>
      </w:r>
      <w:r w:rsidR="00CE31D9">
        <w:rPr>
          <w:rFonts w:ascii="宋体" w:eastAsia="宋体" w:hAnsi="宋体" w:cs="宋体" w:hint="eastAsia"/>
          <w:b/>
          <w:bCs/>
          <w:sz w:val="44"/>
          <w:szCs w:val="44"/>
        </w:rPr>
        <w:t>年部门预算说明</w:t>
      </w:r>
    </w:p>
    <w:p w:rsidR="00CE31D9" w:rsidRDefault="00CE31D9">
      <w:pPr>
        <w:spacing w:line="600" w:lineRule="exact"/>
        <w:jc w:val="center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目    录</w:t>
      </w:r>
    </w:p>
    <w:p w:rsidR="00CE31D9" w:rsidRDefault="00CE31D9"/>
    <w:p w:rsidR="00CE31D9" w:rsidRDefault="00CE31D9">
      <w:pPr>
        <w:widowControl/>
        <w:spacing w:line="600" w:lineRule="exact"/>
        <w:ind w:firstLine="640"/>
        <w:jc w:val="left"/>
        <w:rPr>
          <w:rFonts w:ascii="仿宋_GB2312" w:eastAsia="仿宋_GB2312"/>
          <w:b/>
          <w:szCs w:val="32"/>
        </w:rPr>
      </w:pPr>
      <w:r>
        <w:rPr>
          <w:rFonts w:ascii="仿宋_GB2312" w:eastAsia="仿宋_GB2312" w:hint="eastAsia"/>
          <w:b/>
          <w:szCs w:val="30"/>
        </w:rPr>
        <w:t xml:space="preserve">第一部分  </w:t>
      </w:r>
      <w:r>
        <w:rPr>
          <w:rFonts w:ascii="仿宋_GB2312" w:eastAsia="仿宋_GB2312" w:hint="eastAsia"/>
          <w:b/>
          <w:szCs w:val="32"/>
        </w:rPr>
        <w:t>珠山区</w:t>
      </w:r>
      <w:r>
        <w:rPr>
          <w:rFonts w:ascii="宋体" w:eastAsia="宋体" w:hAnsi="宋体" w:cs="宋体" w:hint="eastAsia"/>
          <w:b/>
          <w:bCs/>
          <w:szCs w:val="32"/>
        </w:rPr>
        <w:t>昌江街道</w:t>
      </w:r>
      <w:r>
        <w:rPr>
          <w:rFonts w:ascii="仿宋_GB2312" w:eastAsia="仿宋_GB2312" w:hint="eastAsia"/>
          <w:b/>
          <w:szCs w:val="32"/>
        </w:rPr>
        <w:t>概况</w:t>
      </w:r>
    </w:p>
    <w:p w:rsidR="00CE31D9" w:rsidRDefault="00CE31D9">
      <w:pPr>
        <w:widowControl/>
        <w:spacing w:line="600" w:lineRule="exact"/>
        <w:ind w:firstLine="640"/>
        <w:jc w:val="left"/>
        <w:rPr>
          <w:rFonts w:ascii="楷体_GB2312" w:eastAsia="楷体_GB2312"/>
          <w:szCs w:val="30"/>
        </w:rPr>
      </w:pPr>
      <w:r>
        <w:rPr>
          <w:rFonts w:ascii="仿宋_GB2312" w:eastAsia="仿宋_GB2312" w:hint="eastAsia"/>
          <w:b/>
          <w:szCs w:val="30"/>
        </w:rPr>
        <w:t xml:space="preserve">  </w:t>
      </w:r>
      <w:r>
        <w:rPr>
          <w:rFonts w:ascii="仿宋_GB2312" w:eastAsia="仿宋_GB2312" w:hint="eastAsia"/>
          <w:szCs w:val="30"/>
        </w:rPr>
        <w:t xml:space="preserve">  </w:t>
      </w:r>
      <w:r>
        <w:rPr>
          <w:rFonts w:ascii="楷体_GB2312" w:eastAsia="楷体_GB2312" w:hint="eastAsia"/>
          <w:szCs w:val="30"/>
        </w:rPr>
        <w:t>一、部门主要职责</w:t>
      </w:r>
    </w:p>
    <w:p w:rsidR="00CE31D9" w:rsidRDefault="00CE31D9">
      <w:pPr>
        <w:widowControl/>
        <w:spacing w:line="600" w:lineRule="exact"/>
        <w:ind w:firstLine="640"/>
        <w:jc w:val="left"/>
        <w:rPr>
          <w:rFonts w:ascii="楷体_GB2312" w:eastAsia="楷体_GB2312" w:cs="宋体"/>
          <w:kern w:val="0"/>
          <w:szCs w:val="32"/>
        </w:rPr>
      </w:pPr>
      <w:r>
        <w:rPr>
          <w:rFonts w:ascii="楷体_GB2312" w:eastAsia="楷体_GB2312" w:cs="宋体" w:hint="eastAsia"/>
          <w:kern w:val="0"/>
          <w:szCs w:val="32"/>
        </w:rPr>
        <w:t xml:space="preserve">    二、部门基本情况</w:t>
      </w:r>
    </w:p>
    <w:p w:rsidR="00CE31D9" w:rsidRDefault="00CE31D9">
      <w:pPr>
        <w:widowControl/>
        <w:spacing w:line="600" w:lineRule="exact"/>
        <w:ind w:firstLine="640"/>
        <w:jc w:val="left"/>
        <w:rPr>
          <w:rFonts w:ascii="仿宋_GB2312" w:eastAsia="仿宋_GB2312"/>
          <w:b/>
          <w:szCs w:val="30"/>
        </w:rPr>
      </w:pPr>
      <w:r>
        <w:rPr>
          <w:rFonts w:ascii="仿宋_GB2312" w:eastAsia="仿宋_GB2312" w:cs="宋体" w:hint="eastAsia"/>
          <w:b/>
          <w:kern w:val="0"/>
          <w:szCs w:val="32"/>
        </w:rPr>
        <w:t xml:space="preserve">第二部分  </w:t>
      </w:r>
      <w:r>
        <w:rPr>
          <w:rFonts w:ascii="仿宋_GB2312" w:eastAsia="仿宋_GB2312" w:hint="eastAsia"/>
          <w:b/>
          <w:szCs w:val="30"/>
        </w:rPr>
        <w:t>珠山区</w:t>
      </w:r>
      <w:r>
        <w:rPr>
          <w:rFonts w:ascii="宋体" w:eastAsia="宋体" w:hAnsi="宋体" w:cs="宋体" w:hint="eastAsia"/>
          <w:b/>
          <w:bCs/>
          <w:szCs w:val="32"/>
        </w:rPr>
        <w:t>昌江街道</w:t>
      </w:r>
      <w:r w:rsidR="000A1126">
        <w:rPr>
          <w:rFonts w:ascii="仿宋_GB2312" w:eastAsia="仿宋_GB2312" w:hint="eastAsia"/>
          <w:b/>
          <w:szCs w:val="30"/>
        </w:rPr>
        <w:t>2019</w:t>
      </w:r>
      <w:r>
        <w:rPr>
          <w:rFonts w:ascii="仿宋_GB2312" w:eastAsia="仿宋_GB2312" w:hint="eastAsia"/>
          <w:b/>
          <w:szCs w:val="30"/>
        </w:rPr>
        <w:t>年部门预算情况说明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一、</w:t>
      </w:r>
      <w:r w:rsidR="000A1126">
        <w:rPr>
          <w:rFonts w:ascii="楷体_GB2312" w:eastAsia="楷体_GB2312" w:hint="eastAsia"/>
          <w:szCs w:val="30"/>
        </w:rPr>
        <w:t>2019</w:t>
      </w:r>
      <w:r>
        <w:rPr>
          <w:rFonts w:ascii="楷体_GB2312" w:eastAsia="楷体_GB2312" w:hint="eastAsia"/>
          <w:szCs w:val="30"/>
        </w:rPr>
        <w:t>年部门预算收支情况说明</w:t>
      </w:r>
    </w:p>
    <w:p w:rsidR="00CE31D9" w:rsidRDefault="00CE31D9">
      <w:pPr>
        <w:widowControl/>
        <w:spacing w:line="600" w:lineRule="exact"/>
        <w:ind w:firstLine="64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cs="宋体" w:hint="eastAsia"/>
          <w:kern w:val="0"/>
          <w:szCs w:val="32"/>
        </w:rPr>
        <w:t xml:space="preserve">    二、</w:t>
      </w:r>
      <w:r w:rsidR="000A1126">
        <w:rPr>
          <w:rFonts w:ascii="楷体_GB2312" w:eastAsia="楷体_GB2312" w:hint="eastAsia"/>
          <w:szCs w:val="30"/>
        </w:rPr>
        <w:t>2019</w:t>
      </w:r>
      <w:r>
        <w:rPr>
          <w:rFonts w:ascii="楷体_GB2312" w:eastAsia="楷体_GB2312" w:hint="eastAsia"/>
          <w:szCs w:val="30"/>
        </w:rPr>
        <w:t>年“三公”经费预算情况说明</w:t>
      </w:r>
    </w:p>
    <w:p w:rsidR="00CE31D9" w:rsidRDefault="00CE31D9">
      <w:pPr>
        <w:widowControl/>
        <w:spacing w:line="600" w:lineRule="exact"/>
        <w:ind w:firstLine="640"/>
        <w:jc w:val="left"/>
        <w:rPr>
          <w:rFonts w:ascii="仿宋_GB2312" w:eastAsia="仿宋_GB2312"/>
          <w:b/>
          <w:szCs w:val="30"/>
        </w:rPr>
      </w:pPr>
      <w:r>
        <w:rPr>
          <w:rFonts w:ascii="仿宋_GB2312" w:eastAsia="仿宋_GB2312" w:hint="eastAsia"/>
          <w:b/>
          <w:szCs w:val="30"/>
        </w:rPr>
        <w:t>第三部分  珠山区</w:t>
      </w:r>
      <w:r>
        <w:rPr>
          <w:rFonts w:ascii="宋体" w:eastAsia="宋体" w:hAnsi="宋体" w:cs="宋体" w:hint="eastAsia"/>
          <w:b/>
          <w:bCs/>
          <w:szCs w:val="32"/>
        </w:rPr>
        <w:t>昌江街道</w:t>
      </w:r>
      <w:r w:rsidR="000A1126">
        <w:rPr>
          <w:rFonts w:ascii="仿宋_GB2312" w:eastAsia="仿宋_GB2312" w:hint="eastAsia"/>
          <w:b/>
          <w:szCs w:val="30"/>
        </w:rPr>
        <w:t>2019</w:t>
      </w:r>
      <w:r>
        <w:rPr>
          <w:rFonts w:ascii="仿宋_GB2312" w:eastAsia="仿宋_GB2312" w:hint="eastAsia"/>
          <w:b/>
          <w:szCs w:val="30"/>
        </w:rPr>
        <w:t>年部门预算表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一、《收支预算总表》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二、《部门收入总表》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三、《部门支出总表》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四、《财政拨款收支总表》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五、《一般公共预算支出表》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六、《一般公共预算基本支出表》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七、《一般公共预算“三公”经费支出表》</w:t>
      </w:r>
    </w:p>
    <w:p w:rsidR="00CE31D9" w:rsidRDefault="00CE31D9">
      <w:pPr>
        <w:widowControl/>
        <w:spacing w:line="600" w:lineRule="exact"/>
        <w:ind w:firstLineChars="400" w:firstLine="1280"/>
        <w:jc w:val="left"/>
        <w:rPr>
          <w:rFonts w:ascii="楷体_GB2312" w:eastAsia="楷体_GB2312"/>
          <w:szCs w:val="30"/>
        </w:rPr>
      </w:pPr>
      <w:r>
        <w:rPr>
          <w:rFonts w:ascii="楷体_GB2312" w:eastAsia="楷体_GB2312" w:hint="eastAsia"/>
          <w:szCs w:val="30"/>
        </w:rPr>
        <w:t>八、《政府性基金预算支出表》</w:t>
      </w:r>
    </w:p>
    <w:p w:rsidR="00CE31D9" w:rsidRDefault="00CE31D9">
      <w:pPr>
        <w:widowControl/>
        <w:spacing w:line="600" w:lineRule="exact"/>
        <w:ind w:firstLine="640"/>
        <w:jc w:val="left"/>
        <w:rPr>
          <w:rFonts w:ascii="仿宋_GB2312" w:eastAsia="仿宋_GB2312"/>
          <w:b/>
          <w:szCs w:val="30"/>
        </w:rPr>
      </w:pPr>
      <w:r>
        <w:rPr>
          <w:rFonts w:ascii="仿宋_GB2312" w:eastAsia="仿宋_GB2312" w:hint="eastAsia"/>
          <w:b/>
          <w:szCs w:val="30"/>
        </w:rPr>
        <w:t>第四部分  名词解释</w:t>
      </w:r>
    </w:p>
    <w:p w:rsidR="00CE31D9" w:rsidRDefault="00CE31D9">
      <w:pPr>
        <w:widowControl/>
        <w:spacing w:line="600" w:lineRule="exact"/>
        <w:ind w:firstLine="640"/>
        <w:jc w:val="left"/>
        <w:rPr>
          <w:rFonts w:ascii="仿宋_GB2312" w:eastAsia="仿宋_GB2312"/>
          <w:b/>
          <w:szCs w:val="30"/>
        </w:rPr>
      </w:pPr>
    </w:p>
    <w:p w:rsidR="00CE31D9" w:rsidRDefault="00CE31D9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CE31D9" w:rsidRDefault="00CE31D9"/>
    <w:p w:rsidR="00CE31D9" w:rsidRDefault="00CE31D9">
      <w:p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一、主要职责</w:t>
      </w:r>
    </w:p>
    <w:p w:rsidR="00CE31D9" w:rsidRDefault="00CE31D9">
      <w:pPr>
        <w:ind w:firstLineChars="200" w:firstLine="640"/>
      </w:pPr>
      <w:r>
        <w:rPr>
          <w:rFonts w:hint="eastAsia"/>
        </w:rPr>
        <w:t>昌江街道办事处是区人民政府的派出机关，受区人民政府领导，行使区人民政府赋予的职权。基本职能是：</w:t>
      </w:r>
    </w:p>
    <w:p w:rsidR="00CE31D9" w:rsidRDefault="00CE31D9">
      <w:pPr>
        <w:numPr>
          <w:ilvl w:val="0"/>
          <w:numId w:val="1"/>
        </w:numPr>
        <w:ind w:firstLineChars="200" w:firstLine="640"/>
      </w:pPr>
      <w:r>
        <w:rPr>
          <w:rFonts w:hint="eastAsia"/>
        </w:rPr>
        <w:t>贯彻执行党和国家的</w:t>
      </w:r>
    </w:p>
    <w:p w:rsidR="00CE31D9" w:rsidRDefault="00CE31D9">
      <w:pPr>
        <w:numPr>
          <w:ilvl w:val="0"/>
          <w:numId w:val="1"/>
        </w:numPr>
        <w:ind w:firstLineChars="200" w:firstLine="640"/>
      </w:pPr>
      <w:r>
        <w:rPr>
          <w:rFonts w:hint="eastAsia"/>
        </w:rPr>
        <w:t>路线方针、政策以及市、区关于街道工作方面的指示，制订具体的管理办法并组织实施。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t>（二）指导、搞好辖区内社区党组织和社区居委会的工作，支持、帮助社区加强思想、组织、制度建设，向上级人民政府和有关部门及时反映居民的意见、建议和要求。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t>（三）抓好社区文化建设，开展文明街道、文明单位，文明小区建设活动，组织居民开展经常性的文化、娱乐、体育活动。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t>（四）负责街道的人民调解、治安保卫工作，加强对违法青少年的帮教转化，保护老人、妇女、儿童的合法权益。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t>（五）协助有关部门做好辖区最低生活保障、拥军优属、优抚安置、社会救济、殡葬改革、残疾人就业等工作；积极开展便民利民的社区服务和社区教育工作。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t>（六）会同有关部门做好辖区内常住和流动人口的管理及计划生育工作，完成区下达的各项计划生育指标任务。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t>（七）协助武装部门做好辖区民兵训练和公民服兵役工作。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t>（八）负责在辖区开展普法教育工作，做好民事调解，开展法律咨询、服务等工作，维护居民的合法权益，搞好辖区内社会治安综合治理工作。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lastRenderedPageBreak/>
        <w:t>（九）负责本辖区的城市管理工作，发动群众开展爱国卫生运动，绿化、美化、净化城市环境，协助有关部门做好环境卫生、环境保护工作。</w:t>
      </w:r>
      <w:r>
        <w:t xml:space="preserve"> </w:t>
      </w:r>
    </w:p>
    <w:p w:rsidR="00CE31D9" w:rsidRDefault="00CE31D9">
      <w:pPr>
        <w:ind w:firstLineChars="200" w:firstLine="640"/>
      </w:pPr>
      <w:r>
        <w:rPr>
          <w:rFonts w:hint="eastAsia"/>
        </w:rPr>
        <w:t>（十）负责本辖区的综合执法工作，维护辖区的良好秩序。</w:t>
      </w:r>
    </w:p>
    <w:p w:rsidR="00CE31D9" w:rsidRDefault="00CE31D9">
      <w:pPr>
        <w:ind w:firstLineChars="200" w:firstLine="640"/>
      </w:pPr>
      <w:r>
        <w:rPr>
          <w:rFonts w:hint="eastAsia"/>
        </w:rPr>
        <w:t>（十一）协助有关部门抓好安全生产工作。</w:t>
      </w:r>
    </w:p>
    <w:p w:rsidR="00CE31D9" w:rsidRDefault="00CE31D9">
      <w:pPr>
        <w:ind w:firstLineChars="200" w:firstLine="640"/>
      </w:pPr>
      <w:r>
        <w:rPr>
          <w:rFonts w:hint="eastAsia"/>
        </w:rPr>
        <w:t>（十二）配合有关部门做好辖区内的三防、抢险救灾、安全生产检查、居民迁移等工作。</w:t>
      </w:r>
    </w:p>
    <w:p w:rsidR="00CE31D9" w:rsidRDefault="00CE31D9">
      <w:pPr>
        <w:ind w:firstLineChars="200" w:firstLine="640"/>
      </w:pPr>
      <w:r>
        <w:rPr>
          <w:rFonts w:hint="eastAsia"/>
        </w:rPr>
        <w:t>（十三）承办区委、区政府交办的其他工作。</w:t>
      </w:r>
    </w:p>
    <w:p w:rsidR="00CE31D9" w:rsidRDefault="00CE31D9">
      <w:p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二、基本情况</w:t>
      </w:r>
    </w:p>
    <w:p w:rsidR="00CE31D9" w:rsidRDefault="00CE31D9">
      <w:pPr>
        <w:ind w:firstLineChars="200" w:firstLine="640"/>
      </w:pPr>
      <w:r>
        <w:rPr>
          <w:rFonts w:hint="eastAsia"/>
        </w:rPr>
        <w:t>昌江街道办事处预算单位</w:t>
      </w:r>
      <w:r>
        <w:t>1</w:t>
      </w:r>
      <w:r>
        <w:rPr>
          <w:rFonts w:hint="eastAsia"/>
        </w:rPr>
        <w:t>个，编制数</w:t>
      </w:r>
      <w:r>
        <w:t xml:space="preserve"> </w:t>
      </w:r>
      <w:r w:rsidR="000A1126">
        <w:rPr>
          <w:rFonts w:hint="eastAsia"/>
        </w:rPr>
        <w:t>26</w:t>
      </w:r>
      <w:r>
        <w:t xml:space="preserve"> </w:t>
      </w:r>
      <w:r>
        <w:rPr>
          <w:rFonts w:hint="eastAsia"/>
        </w:rPr>
        <w:t>人，其中：行政编制</w:t>
      </w:r>
      <w:r w:rsidR="000A1126">
        <w:rPr>
          <w:rFonts w:hint="eastAsia"/>
        </w:rPr>
        <w:t>8</w:t>
      </w:r>
      <w:r>
        <w:rPr>
          <w:rFonts w:hint="eastAsia"/>
        </w:rPr>
        <w:t>人、全部补助事业编制</w:t>
      </w:r>
      <w:r>
        <w:t xml:space="preserve">  </w:t>
      </w:r>
      <w:r w:rsidR="000A1126">
        <w:rPr>
          <w:rFonts w:hint="eastAsia"/>
        </w:rPr>
        <w:t>18</w:t>
      </w:r>
      <w:r>
        <w:rPr>
          <w:rFonts w:hint="eastAsia"/>
        </w:rPr>
        <w:t>人；实有人数</w:t>
      </w:r>
      <w:r>
        <w:t xml:space="preserve">   </w:t>
      </w:r>
      <w:r w:rsidR="000A1126">
        <w:rPr>
          <w:rFonts w:hint="eastAsia"/>
        </w:rPr>
        <w:t>26</w:t>
      </w:r>
      <w:r>
        <w:rPr>
          <w:rFonts w:hint="eastAsia"/>
        </w:rPr>
        <w:t>人，其中：在职人数</w:t>
      </w:r>
      <w:r>
        <w:t xml:space="preserve">   </w:t>
      </w:r>
      <w:r w:rsidR="000A1126">
        <w:rPr>
          <w:rFonts w:hint="eastAsia"/>
        </w:rPr>
        <w:t>26</w:t>
      </w:r>
      <w:r>
        <w:rPr>
          <w:rFonts w:hint="eastAsia"/>
        </w:rPr>
        <w:t>人，包括行政人员</w:t>
      </w:r>
      <w:r w:rsidR="000A1126">
        <w:rPr>
          <w:rFonts w:hint="eastAsia"/>
        </w:rPr>
        <w:t>8</w:t>
      </w:r>
      <w:r>
        <w:rPr>
          <w:rFonts w:hint="eastAsia"/>
        </w:rPr>
        <w:t>人、全部补助事业人员</w:t>
      </w:r>
      <w:r>
        <w:t xml:space="preserve">  </w:t>
      </w:r>
      <w:r w:rsidR="000A1126">
        <w:rPr>
          <w:rFonts w:hint="eastAsia"/>
        </w:rPr>
        <w:t>18</w:t>
      </w:r>
      <w:r>
        <w:rPr>
          <w:rFonts w:hint="eastAsia"/>
        </w:rPr>
        <w:t>人；离退休人员</w:t>
      </w:r>
      <w:r>
        <w:t xml:space="preserve">  </w:t>
      </w:r>
      <w:r>
        <w:rPr>
          <w:rFonts w:hint="eastAsia"/>
        </w:rPr>
        <w:t>0</w:t>
      </w:r>
      <w:r>
        <w:rPr>
          <w:rFonts w:hint="eastAsia"/>
        </w:rPr>
        <w:t>人。</w:t>
      </w:r>
    </w:p>
    <w:p w:rsidR="00CE31D9" w:rsidRDefault="00CE31D9">
      <w:p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三、预算收支情况说明</w:t>
      </w:r>
    </w:p>
    <w:p w:rsidR="00CE31D9" w:rsidRDefault="00CE31D9">
      <w:pPr>
        <w:ind w:firstLineChars="200" w:firstLine="643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（一）收入预算说明</w:t>
      </w:r>
    </w:p>
    <w:p w:rsidR="00CE31D9" w:rsidRDefault="000A1126">
      <w:pPr>
        <w:ind w:firstLineChars="200" w:firstLine="640"/>
      </w:pPr>
      <w:r>
        <w:t>201</w:t>
      </w:r>
      <w:r>
        <w:rPr>
          <w:rFonts w:hint="eastAsia"/>
        </w:rPr>
        <w:t>9</w:t>
      </w:r>
      <w:r w:rsidR="00CE31D9">
        <w:rPr>
          <w:rFonts w:hint="eastAsia"/>
        </w:rPr>
        <w:t>年昌江街道办事处收入预算总额为</w:t>
      </w:r>
      <w:r w:rsidR="00CE31D9">
        <w:t xml:space="preserve"> </w:t>
      </w:r>
      <w:r w:rsidR="00700E6B">
        <w:rPr>
          <w:rFonts w:hint="eastAsia"/>
        </w:rPr>
        <w:t>456.50</w:t>
      </w:r>
      <w:r w:rsidR="00CE31D9">
        <w:rPr>
          <w:rFonts w:hint="eastAsia"/>
        </w:rPr>
        <w:t>万元，其中：财政拨款收入</w:t>
      </w:r>
      <w:r w:rsidR="00700E6B">
        <w:rPr>
          <w:rFonts w:hint="eastAsia"/>
        </w:rPr>
        <w:t>456.50</w:t>
      </w:r>
      <w:r w:rsidR="00CE31D9">
        <w:rPr>
          <w:rFonts w:hint="eastAsia"/>
        </w:rPr>
        <w:t>万元。</w:t>
      </w:r>
    </w:p>
    <w:p w:rsidR="00CE31D9" w:rsidRDefault="00CE31D9">
      <w:pPr>
        <w:ind w:leftChars="200" w:left="640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（二）支出预算情况</w:t>
      </w:r>
    </w:p>
    <w:p w:rsidR="00CE31D9" w:rsidRDefault="000A1126">
      <w:pPr>
        <w:ind w:firstLineChars="200" w:firstLine="640"/>
      </w:pPr>
      <w:r>
        <w:t>201</w:t>
      </w:r>
      <w:r>
        <w:rPr>
          <w:rFonts w:hint="eastAsia"/>
        </w:rPr>
        <w:t>9</w:t>
      </w:r>
      <w:r w:rsidR="00CE31D9">
        <w:rPr>
          <w:rFonts w:hint="eastAsia"/>
        </w:rPr>
        <w:t>年昌江街道办事处支出预算总额为</w:t>
      </w:r>
      <w:r w:rsidR="00CE31D9">
        <w:t xml:space="preserve">  </w:t>
      </w:r>
      <w:r w:rsidR="00700E6B">
        <w:rPr>
          <w:rFonts w:hint="eastAsia"/>
        </w:rPr>
        <w:t>456.50</w:t>
      </w:r>
      <w:r w:rsidR="00CE31D9">
        <w:rPr>
          <w:rFonts w:hint="eastAsia"/>
        </w:rPr>
        <w:t>万元。其中：</w:t>
      </w:r>
    </w:p>
    <w:p w:rsidR="00CE31D9" w:rsidRDefault="00CE31D9">
      <w:pPr>
        <w:ind w:firstLineChars="200" w:firstLine="640"/>
      </w:pPr>
      <w:r>
        <w:rPr>
          <w:rFonts w:hint="eastAsia"/>
        </w:rPr>
        <w:t>按支出项目分类划分：基本支出</w:t>
      </w:r>
      <w:r w:rsidR="00700E6B">
        <w:rPr>
          <w:rFonts w:hint="eastAsia"/>
        </w:rPr>
        <w:t>455</w:t>
      </w:r>
      <w:r w:rsidR="00700E6B">
        <w:rPr>
          <w:rFonts w:hint="eastAsia"/>
        </w:rPr>
        <w:t>万</w:t>
      </w:r>
      <w:r>
        <w:rPr>
          <w:rFonts w:hint="eastAsia"/>
        </w:rPr>
        <w:t>元。项目支出</w:t>
      </w:r>
      <w:r w:rsidR="00700E6B">
        <w:rPr>
          <w:rFonts w:hint="eastAsia"/>
        </w:rPr>
        <w:t>1.5</w:t>
      </w:r>
      <w:r>
        <w:rPr>
          <w:rFonts w:hint="eastAsia"/>
        </w:rPr>
        <w:t>万元。</w:t>
      </w:r>
    </w:p>
    <w:p w:rsidR="00CE31D9" w:rsidRDefault="00CE31D9">
      <w:pPr>
        <w:ind w:firstLineChars="200" w:firstLine="640"/>
      </w:pPr>
      <w:r>
        <w:rPr>
          <w:rFonts w:hint="eastAsia"/>
        </w:rPr>
        <w:t>按支出经济分类划分：工资福利支出</w:t>
      </w:r>
      <w:r>
        <w:t xml:space="preserve">  </w:t>
      </w:r>
      <w:r w:rsidR="00956BC9">
        <w:rPr>
          <w:rFonts w:hint="eastAsia"/>
        </w:rPr>
        <w:t>224.9</w:t>
      </w:r>
      <w:r>
        <w:rPr>
          <w:rFonts w:hint="eastAsia"/>
        </w:rPr>
        <w:t>万元，商</w:t>
      </w:r>
      <w:r>
        <w:rPr>
          <w:rFonts w:hint="eastAsia"/>
        </w:rPr>
        <w:lastRenderedPageBreak/>
        <w:t>品和服务支出</w:t>
      </w:r>
      <w:r>
        <w:t xml:space="preserve">  </w:t>
      </w:r>
      <w:r w:rsidR="00956BC9">
        <w:rPr>
          <w:rFonts w:hint="eastAsia"/>
        </w:rPr>
        <w:t>162</w:t>
      </w:r>
      <w:r>
        <w:rPr>
          <w:rFonts w:hint="eastAsia"/>
        </w:rPr>
        <w:t>万元，对个人和家庭的补助支出</w:t>
      </w:r>
      <w:r>
        <w:t xml:space="preserve"> </w:t>
      </w:r>
      <w:r w:rsidR="00956BC9">
        <w:rPr>
          <w:rFonts w:hint="eastAsia"/>
        </w:rPr>
        <w:t>68.1</w:t>
      </w:r>
      <w:r>
        <w:rPr>
          <w:rFonts w:hint="eastAsia"/>
        </w:rPr>
        <w:t>万元。</w:t>
      </w:r>
    </w:p>
    <w:p w:rsidR="00CE31D9" w:rsidRDefault="00CE31D9">
      <w:pPr>
        <w:ind w:firstLineChars="200" w:firstLine="643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（三）财政拨款支出预算情况</w:t>
      </w:r>
    </w:p>
    <w:p w:rsidR="00CE31D9" w:rsidRDefault="000A1126">
      <w:pPr>
        <w:ind w:firstLineChars="200" w:firstLine="640"/>
      </w:pPr>
      <w:r>
        <w:t>201</w:t>
      </w:r>
      <w:r>
        <w:rPr>
          <w:rFonts w:hint="eastAsia"/>
        </w:rPr>
        <w:t>9</w:t>
      </w:r>
      <w:r w:rsidR="00CE31D9">
        <w:rPr>
          <w:rFonts w:hint="eastAsia"/>
        </w:rPr>
        <w:t>年昌江街道办事处财政拨款支出预算</w:t>
      </w:r>
      <w:r w:rsidR="00CE31D9">
        <w:t xml:space="preserve"> </w:t>
      </w:r>
      <w:r w:rsidR="00956BC9">
        <w:rPr>
          <w:rFonts w:hint="eastAsia"/>
        </w:rPr>
        <w:t>456.5</w:t>
      </w:r>
      <w:r w:rsidR="00CE31D9">
        <w:rPr>
          <w:rFonts w:hint="eastAsia"/>
        </w:rPr>
        <w:t>万元，具体支出情况是：一般公共服务支出</w:t>
      </w:r>
      <w:r w:rsidR="00956BC9">
        <w:rPr>
          <w:rFonts w:hint="eastAsia"/>
        </w:rPr>
        <w:t>456.5</w:t>
      </w:r>
      <w:r w:rsidR="00CE31D9">
        <w:rPr>
          <w:rFonts w:hint="eastAsia"/>
        </w:rPr>
        <w:t>万元。</w:t>
      </w:r>
    </w:p>
    <w:p w:rsidR="00CE31D9" w:rsidRDefault="00CE31D9">
      <w:pPr>
        <w:ind w:firstLineChars="200" w:firstLine="643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（四）政府采购预算</w:t>
      </w:r>
    </w:p>
    <w:p w:rsidR="00CE31D9" w:rsidRDefault="000A1126">
      <w:pPr>
        <w:ind w:firstLineChars="200" w:firstLine="640"/>
      </w:pPr>
      <w:r>
        <w:t>201</w:t>
      </w:r>
      <w:r>
        <w:rPr>
          <w:rFonts w:hint="eastAsia"/>
        </w:rPr>
        <w:t>9</w:t>
      </w:r>
      <w:r w:rsidR="00CE31D9">
        <w:rPr>
          <w:rFonts w:hint="eastAsia"/>
        </w:rPr>
        <w:t>年昌江街道办事处政府采购预算为</w:t>
      </w:r>
      <w:r w:rsidR="00956BC9">
        <w:t>1</w:t>
      </w:r>
      <w:r w:rsidR="00956BC9">
        <w:rPr>
          <w:rFonts w:hint="eastAsia"/>
        </w:rPr>
        <w:t>06</w:t>
      </w:r>
      <w:r w:rsidR="00CE31D9">
        <w:rPr>
          <w:rFonts w:hint="eastAsia"/>
        </w:rPr>
        <w:t>万元，其中：政府集中采购</w:t>
      </w:r>
      <w:r w:rsidR="00CE31D9">
        <w:t>15</w:t>
      </w:r>
      <w:r w:rsidR="00CE31D9">
        <w:rPr>
          <w:rFonts w:hint="eastAsia"/>
        </w:rPr>
        <w:t>万元，部门集中采购</w:t>
      </w:r>
      <w:r w:rsidR="00956BC9">
        <w:t>9</w:t>
      </w:r>
      <w:r w:rsidR="00956BC9">
        <w:rPr>
          <w:rFonts w:hint="eastAsia"/>
        </w:rPr>
        <w:t>1</w:t>
      </w:r>
      <w:r w:rsidR="00CE31D9">
        <w:rPr>
          <w:rFonts w:hint="eastAsia"/>
        </w:rPr>
        <w:t>万元。</w:t>
      </w:r>
    </w:p>
    <w:p w:rsidR="00CE31D9" w:rsidRDefault="00CE31D9">
      <w:pPr>
        <w:ind w:firstLineChars="200" w:firstLine="643"/>
      </w:pPr>
      <w:r>
        <w:rPr>
          <w:rFonts w:ascii="楷体" w:eastAsia="楷体" w:hAnsi="楷体" w:cs="楷体" w:hint="eastAsia"/>
          <w:b/>
          <w:bCs/>
        </w:rPr>
        <w:t>（五）“三公”经费支出预算</w:t>
      </w:r>
    </w:p>
    <w:p w:rsidR="00CE31D9" w:rsidRDefault="000A1126">
      <w:pPr>
        <w:ind w:firstLineChars="200" w:firstLine="640"/>
      </w:pPr>
      <w:r>
        <w:t>201</w:t>
      </w:r>
      <w:r>
        <w:rPr>
          <w:rFonts w:hint="eastAsia"/>
        </w:rPr>
        <w:t>9</w:t>
      </w:r>
      <w:r w:rsidR="00CE31D9">
        <w:rPr>
          <w:rFonts w:hint="eastAsia"/>
        </w:rPr>
        <w:t>年昌江街道办事处“三公”经费预算支出为</w:t>
      </w:r>
      <w:r w:rsidR="00CE31D9">
        <w:rPr>
          <w:rFonts w:hint="eastAsia"/>
        </w:rPr>
        <w:t>5.68</w:t>
      </w:r>
      <w:r w:rsidR="00CE31D9">
        <w:rPr>
          <w:rFonts w:hint="eastAsia"/>
        </w:rPr>
        <w:t>万元，三公经费较</w:t>
      </w:r>
      <w:r>
        <w:rPr>
          <w:rFonts w:hint="eastAsia"/>
        </w:rPr>
        <w:t>2018</w:t>
      </w:r>
      <w:r w:rsidR="00956BC9">
        <w:rPr>
          <w:rFonts w:hint="eastAsia"/>
        </w:rPr>
        <w:t>年相同。</w:t>
      </w:r>
      <w:r w:rsidR="00CE31D9">
        <w:rPr>
          <w:rFonts w:hint="eastAsia"/>
        </w:rPr>
        <w:t>其中：因公出国（境）费用</w:t>
      </w:r>
      <w:r w:rsidR="00CE31D9">
        <w:t>0</w:t>
      </w:r>
      <w:r w:rsidR="00CE31D9">
        <w:rPr>
          <w:rFonts w:hint="eastAsia"/>
        </w:rPr>
        <w:t>万元、公务接待费用</w:t>
      </w:r>
      <w:r w:rsidR="00CE31D9">
        <w:rPr>
          <w:rFonts w:hint="eastAsia"/>
        </w:rPr>
        <w:t>5.68</w:t>
      </w:r>
      <w:r w:rsidR="00CE31D9">
        <w:rPr>
          <w:rFonts w:hint="eastAsia"/>
        </w:rPr>
        <w:t>万元、公务用车购置及运行费用</w:t>
      </w:r>
      <w:r w:rsidR="00CE31D9">
        <w:t>0</w:t>
      </w:r>
      <w:r w:rsidR="00CE31D9">
        <w:rPr>
          <w:rFonts w:hint="eastAsia"/>
        </w:rPr>
        <w:t>万元。</w:t>
      </w:r>
    </w:p>
    <w:p w:rsidR="00CE31D9" w:rsidRDefault="00CE31D9"/>
    <w:p w:rsidR="00CE31D9" w:rsidRDefault="00CE31D9"/>
    <w:p w:rsidR="00CE31D9" w:rsidRDefault="00CE31D9"/>
    <w:p w:rsidR="00CE31D9" w:rsidRDefault="00CE31D9"/>
    <w:p w:rsidR="00CE31D9" w:rsidRDefault="00CE31D9"/>
    <w:p w:rsidR="00CE31D9" w:rsidRDefault="00CE31D9"/>
    <w:p w:rsidR="00CE31D9" w:rsidRDefault="00CE31D9"/>
    <w:p w:rsidR="00CE31D9" w:rsidRDefault="00CE31D9"/>
    <w:p w:rsidR="00CE31D9" w:rsidRDefault="00CE31D9"/>
    <w:p w:rsidR="00CE31D9" w:rsidRDefault="00CE31D9">
      <w:pPr>
        <w:jc w:val="center"/>
        <w:rPr>
          <w:rFonts w:ascii="宋体" w:eastAsia="宋体" w:hAnsi="宋体" w:cs="宋体" w:hint="eastAsia"/>
          <w:b/>
          <w:bCs/>
          <w:sz w:val="44"/>
          <w:szCs w:val="44"/>
        </w:rPr>
      </w:pPr>
      <w:bookmarkStart w:id="0" w:name="_GoBack"/>
      <w:bookmarkEnd w:id="0"/>
    </w:p>
    <w:p w:rsidR="009669EB" w:rsidRDefault="009669EB">
      <w:pPr>
        <w:jc w:val="center"/>
        <w:rPr>
          <w:rFonts w:ascii="宋体" w:eastAsia="宋体" w:hAnsi="宋体" w:cs="宋体" w:hint="eastAsia"/>
          <w:b/>
          <w:bCs/>
          <w:sz w:val="44"/>
          <w:szCs w:val="44"/>
        </w:rPr>
      </w:pPr>
    </w:p>
    <w:p w:rsidR="009669EB" w:rsidRDefault="009669EB">
      <w:pPr>
        <w:jc w:val="center"/>
        <w:rPr>
          <w:rFonts w:hint="eastAsia"/>
        </w:rPr>
      </w:pPr>
    </w:p>
    <w:p w:rsidR="009669EB" w:rsidRPr="009669EB" w:rsidRDefault="009669EB">
      <w:pPr>
        <w:jc w:val="center"/>
        <w:rPr>
          <w:b/>
          <w:sz w:val="36"/>
          <w:szCs w:val="36"/>
        </w:rPr>
      </w:pPr>
      <w:r w:rsidRPr="009669EB">
        <w:rPr>
          <w:rFonts w:hint="eastAsia"/>
          <w:b/>
          <w:sz w:val="36"/>
          <w:szCs w:val="36"/>
        </w:rPr>
        <w:t>2019</w:t>
      </w:r>
      <w:r w:rsidRPr="009669EB">
        <w:rPr>
          <w:rFonts w:hint="eastAsia"/>
          <w:b/>
          <w:sz w:val="36"/>
          <w:szCs w:val="36"/>
        </w:rPr>
        <w:t>年昌江街道办事处政府采购预算</w:t>
      </w:r>
    </w:p>
    <w:p w:rsidR="009669EB" w:rsidRDefault="009669EB">
      <w:pPr>
        <w:jc w:val="right"/>
      </w:pPr>
      <w:r>
        <w:rPr>
          <w:rFonts w:hint="eastAsia"/>
        </w:rPr>
        <w:t>单位：万元）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0"/>
        <w:gridCol w:w="5090"/>
        <w:gridCol w:w="2090"/>
      </w:tblGrid>
      <w:tr w:rsidR="00CE31D9">
        <w:tc>
          <w:tcPr>
            <w:tcW w:w="1150" w:type="dxa"/>
          </w:tcPr>
          <w:p w:rsidR="00CE31D9" w:rsidRDefault="00CE31D9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序号</w:t>
            </w:r>
          </w:p>
        </w:tc>
        <w:tc>
          <w:tcPr>
            <w:tcW w:w="5090" w:type="dxa"/>
          </w:tcPr>
          <w:p w:rsidR="00CE31D9" w:rsidRDefault="00CE31D9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采购品目</w:t>
            </w:r>
          </w:p>
        </w:tc>
        <w:tc>
          <w:tcPr>
            <w:tcW w:w="2090" w:type="dxa"/>
          </w:tcPr>
          <w:p w:rsidR="00CE31D9" w:rsidRDefault="00CE31D9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采购预算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1</w:t>
            </w:r>
          </w:p>
        </w:tc>
        <w:tc>
          <w:tcPr>
            <w:tcW w:w="5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广告制作</w:t>
            </w:r>
          </w:p>
        </w:tc>
        <w:tc>
          <w:tcPr>
            <w:tcW w:w="2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2</w:t>
            </w:r>
          </w:p>
        </w:tc>
        <w:tc>
          <w:tcPr>
            <w:tcW w:w="5090" w:type="dxa"/>
          </w:tcPr>
          <w:p w:rsidR="00CE31D9" w:rsidRDefault="00CE31D9">
            <w:pPr>
              <w:jc w:val="center"/>
            </w:pPr>
            <w:r>
              <w:rPr>
                <w:rFonts w:hint="eastAsia"/>
              </w:rPr>
              <w:t>广告服务</w:t>
            </w:r>
          </w:p>
        </w:tc>
        <w:tc>
          <w:tcPr>
            <w:tcW w:w="2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3</w:t>
            </w:r>
          </w:p>
        </w:tc>
        <w:tc>
          <w:tcPr>
            <w:tcW w:w="5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便携式计算机</w:t>
            </w:r>
          </w:p>
        </w:tc>
        <w:tc>
          <w:tcPr>
            <w:tcW w:w="2090" w:type="dxa"/>
          </w:tcPr>
          <w:p w:rsidR="00CE31D9" w:rsidRDefault="00CE31D9">
            <w:pPr>
              <w:jc w:val="center"/>
            </w:pPr>
            <w:r>
              <w:t>1</w:t>
            </w:r>
            <w:r w:rsidR="00956BC9">
              <w:rPr>
                <w:rFonts w:hint="eastAsia"/>
              </w:rPr>
              <w:t>.5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4</w:t>
            </w:r>
          </w:p>
        </w:tc>
        <w:tc>
          <w:tcPr>
            <w:tcW w:w="5090" w:type="dxa"/>
          </w:tcPr>
          <w:p w:rsidR="00CE31D9" w:rsidRDefault="00CE31D9">
            <w:pPr>
              <w:jc w:val="center"/>
            </w:pPr>
            <w:r>
              <w:rPr>
                <w:rFonts w:hint="eastAsia"/>
              </w:rPr>
              <w:t>空调设备</w:t>
            </w:r>
          </w:p>
        </w:tc>
        <w:tc>
          <w:tcPr>
            <w:tcW w:w="2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2.5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5</w:t>
            </w:r>
          </w:p>
        </w:tc>
        <w:tc>
          <w:tcPr>
            <w:tcW w:w="5090" w:type="dxa"/>
          </w:tcPr>
          <w:p w:rsidR="00CE31D9" w:rsidRDefault="00CE31D9">
            <w:pPr>
              <w:jc w:val="center"/>
            </w:pPr>
            <w:r>
              <w:rPr>
                <w:rFonts w:hint="eastAsia"/>
              </w:rPr>
              <w:t>印刷品</w:t>
            </w:r>
          </w:p>
        </w:tc>
        <w:tc>
          <w:tcPr>
            <w:tcW w:w="2090" w:type="dxa"/>
          </w:tcPr>
          <w:p w:rsidR="00CE31D9" w:rsidRDefault="00CE31D9">
            <w:pPr>
              <w:jc w:val="center"/>
            </w:pPr>
            <w:r>
              <w:t>20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6</w:t>
            </w:r>
          </w:p>
        </w:tc>
        <w:tc>
          <w:tcPr>
            <w:tcW w:w="5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LED</w:t>
            </w:r>
            <w:r>
              <w:rPr>
                <w:rFonts w:hint="eastAsia"/>
              </w:rPr>
              <w:t>屏</w:t>
            </w:r>
          </w:p>
        </w:tc>
        <w:tc>
          <w:tcPr>
            <w:tcW w:w="2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7</w:t>
            </w:r>
          </w:p>
        </w:tc>
        <w:tc>
          <w:tcPr>
            <w:tcW w:w="5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激光打印机</w:t>
            </w:r>
          </w:p>
        </w:tc>
        <w:tc>
          <w:tcPr>
            <w:tcW w:w="2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8</w:t>
            </w:r>
          </w:p>
        </w:tc>
        <w:tc>
          <w:tcPr>
            <w:tcW w:w="5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文艺设备</w:t>
            </w:r>
          </w:p>
        </w:tc>
        <w:tc>
          <w:tcPr>
            <w:tcW w:w="2090" w:type="dxa"/>
          </w:tcPr>
          <w:p w:rsidR="00CE31D9" w:rsidRDefault="00CE31D9">
            <w:pPr>
              <w:jc w:val="center"/>
            </w:pPr>
            <w:r>
              <w:t>3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9</w:t>
            </w:r>
          </w:p>
        </w:tc>
        <w:tc>
          <w:tcPr>
            <w:tcW w:w="5090" w:type="dxa"/>
          </w:tcPr>
          <w:p w:rsidR="00CE31D9" w:rsidRDefault="00CE31D9">
            <w:pPr>
              <w:jc w:val="center"/>
            </w:pPr>
            <w:r>
              <w:rPr>
                <w:rFonts w:hint="eastAsia"/>
              </w:rPr>
              <w:t>修缮工程</w:t>
            </w:r>
          </w:p>
        </w:tc>
        <w:tc>
          <w:tcPr>
            <w:tcW w:w="2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CE31D9">
        <w:tc>
          <w:tcPr>
            <w:tcW w:w="1150" w:type="dxa"/>
          </w:tcPr>
          <w:p w:rsidR="00CE31D9" w:rsidRDefault="00CE31D9">
            <w:pPr>
              <w:jc w:val="center"/>
            </w:pPr>
            <w:r>
              <w:t>10</w:t>
            </w:r>
          </w:p>
        </w:tc>
        <w:tc>
          <w:tcPr>
            <w:tcW w:w="5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装修工程</w:t>
            </w:r>
          </w:p>
        </w:tc>
        <w:tc>
          <w:tcPr>
            <w:tcW w:w="2090" w:type="dxa"/>
          </w:tcPr>
          <w:p w:rsidR="00CE31D9" w:rsidRDefault="00956BC9"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CE31D9">
        <w:tc>
          <w:tcPr>
            <w:tcW w:w="1150" w:type="dxa"/>
          </w:tcPr>
          <w:p w:rsidR="00CE31D9" w:rsidRDefault="0050236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090" w:type="dxa"/>
          </w:tcPr>
          <w:p w:rsidR="00CE31D9" w:rsidRDefault="00502361">
            <w:pPr>
              <w:jc w:val="center"/>
            </w:pPr>
            <w:r>
              <w:rPr>
                <w:rFonts w:hint="eastAsia"/>
              </w:rPr>
              <w:t>台式计算机</w:t>
            </w:r>
          </w:p>
        </w:tc>
        <w:tc>
          <w:tcPr>
            <w:tcW w:w="2090" w:type="dxa"/>
          </w:tcPr>
          <w:p w:rsidR="00CE31D9" w:rsidRDefault="00502361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56BC9">
        <w:tc>
          <w:tcPr>
            <w:tcW w:w="115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09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扫描机</w:t>
            </w:r>
          </w:p>
        </w:tc>
        <w:tc>
          <w:tcPr>
            <w:tcW w:w="209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0.4</w:t>
            </w:r>
          </w:p>
        </w:tc>
      </w:tr>
      <w:tr w:rsidR="00956BC9">
        <w:tc>
          <w:tcPr>
            <w:tcW w:w="115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09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家具用具</w:t>
            </w:r>
          </w:p>
        </w:tc>
        <w:tc>
          <w:tcPr>
            <w:tcW w:w="209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956BC9">
        <w:tc>
          <w:tcPr>
            <w:tcW w:w="115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09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照相机</w:t>
            </w:r>
          </w:p>
        </w:tc>
        <w:tc>
          <w:tcPr>
            <w:tcW w:w="209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56BC9">
        <w:tc>
          <w:tcPr>
            <w:tcW w:w="115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09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公共设备施工</w:t>
            </w:r>
          </w:p>
        </w:tc>
        <w:tc>
          <w:tcPr>
            <w:tcW w:w="2090" w:type="dxa"/>
          </w:tcPr>
          <w:p w:rsidR="00956BC9" w:rsidRDefault="00502361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502361">
        <w:tc>
          <w:tcPr>
            <w:tcW w:w="1150" w:type="dxa"/>
          </w:tcPr>
          <w:p w:rsidR="00502361" w:rsidRDefault="0050236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5090" w:type="dxa"/>
          </w:tcPr>
          <w:p w:rsidR="00502361" w:rsidRDefault="00502361">
            <w:pPr>
              <w:jc w:val="center"/>
            </w:pPr>
            <w:r>
              <w:rPr>
                <w:rFonts w:hint="eastAsia"/>
              </w:rPr>
              <w:t>投影仪</w:t>
            </w:r>
          </w:p>
        </w:tc>
        <w:tc>
          <w:tcPr>
            <w:tcW w:w="2090" w:type="dxa"/>
          </w:tcPr>
          <w:p w:rsidR="00502361" w:rsidRDefault="00502361">
            <w:pPr>
              <w:jc w:val="center"/>
            </w:pPr>
            <w:r>
              <w:rPr>
                <w:rFonts w:hint="eastAsia"/>
              </w:rPr>
              <w:t>0.6</w:t>
            </w:r>
          </w:p>
        </w:tc>
      </w:tr>
      <w:tr w:rsidR="00502361">
        <w:tc>
          <w:tcPr>
            <w:tcW w:w="1150" w:type="dxa"/>
          </w:tcPr>
          <w:p w:rsidR="00502361" w:rsidRDefault="00502361">
            <w:pPr>
              <w:jc w:val="center"/>
            </w:pPr>
          </w:p>
        </w:tc>
        <w:tc>
          <w:tcPr>
            <w:tcW w:w="5090" w:type="dxa"/>
          </w:tcPr>
          <w:p w:rsidR="00502361" w:rsidRDefault="00502361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2090" w:type="dxa"/>
          </w:tcPr>
          <w:p w:rsidR="00502361" w:rsidRDefault="00502361">
            <w:pPr>
              <w:jc w:val="center"/>
            </w:pPr>
            <w:r>
              <w:rPr>
                <w:rFonts w:hint="eastAsia"/>
              </w:rPr>
              <w:t>106</w:t>
            </w:r>
          </w:p>
        </w:tc>
      </w:tr>
    </w:tbl>
    <w:p w:rsidR="00CE31D9" w:rsidRDefault="00CE31D9"/>
    <w:sectPr w:rsidR="00CE31D9" w:rsidSect="0021057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1C5F5"/>
    <w:multiLevelType w:val="singleLevel"/>
    <w:tmpl w:val="59C1C5F5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2CF4055"/>
    <w:rsid w:val="000A1126"/>
    <w:rsid w:val="00210572"/>
    <w:rsid w:val="004F6B2F"/>
    <w:rsid w:val="00502361"/>
    <w:rsid w:val="00591AFD"/>
    <w:rsid w:val="005E01F6"/>
    <w:rsid w:val="00602736"/>
    <w:rsid w:val="006C552F"/>
    <w:rsid w:val="00700E6B"/>
    <w:rsid w:val="007E1211"/>
    <w:rsid w:val="00956BC9"/>
    <w:rsid w:val="009669EB"/>
    <w:rsid w:val="00986551"/>
    <w:rsid w:val="009D0B9C"/>
    <w:rsid w:val="00A05843"/>
    <w:rsid w:val="00B336DC"/>
    <w:rsid w:val="00BC4992"/>
    <w:rsid w:val="00CC572D"/>
    <w:rsid w:val="00CE31D9"/>
    <w:rsid w:val="00D7493C"/>
    <w:rsid w:val="00DC5D2A"/>
    <w:rsid w:val="00E70504"/>
    <w:rsid w:val="00EC1735"/>
    <w:rsid w:val="00F01519"/>
    <w:rsid w:val="00FC79D1"/>
    <w:rsid w:val="016471B7"/>
    <w:rsid w:val="02EF3D23"/>
    <w:rsid w:val="03AF0D95"/>
    <w:rsid w:val="04770DCD"/>
    <w:rsid w:val="0B262C18"/>
    <w:rsid w:val="1D89620F"/>
    <w:rsid w:val="2BAA6843"/>
    <w:rsid w:val="2CB570DD"/>
    <w:rsid w:val="2F08747A"/>
    <w:rsid w:val="325A2D4F"/>
    <w:rsid w:val="422B2FAD"/>
    <w:rsid w:val="441C43EC"/>
    <w:rsid w:val="46166438"/>
    <w:rsid w:val="46196EF4"/>
    <w:rsid w:val="49FD1003"/>
    <w:rsid w:val="4D4B4049"/>
    <w:rsid w:val="52CF4055"/>
    <w:rsid w:val="586E6EE0"/>
    <w:rsid w:val="5E4765CA"/>
    <w:rsid w:val="635469F0"/>
    <w:rsid w:val="734639F2"/>
    <w:rsid w:val="759B023F"/>
    <w:rsid w:val="75A83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0572"/>
    <w:pPr>
      <w:widowControl w:val="0"/>
      <w:spacing w:line="560" w:lineRule="exact"/>
      <w:jc w:val="both"/>
    </w:pPr>
    <w:rPr>
      <w:rFonts w:eastAsia="仿宋"/>
      <w:kern w:val="2"/>
      <w:sz w:val="32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210572"/>
    <w:pPr>
      <w:keepNext/>
      <w:keepLines/>
      <w:ind w:firstLine="880"/>
      <w:outlineLvl w:val="1"/>
    </w:pPr>
    <w:rPr>
      <w:rFonts w:ascii="Arial" w:eastAsia="黑体" w:hAnsi="Arial"/>
      <w:b/>
    </w:rPr>
  </w:style>
  <w:style w:type="paragraph" w:styleId="3">
    <w:name w:val="heading 3"/>
    <w:basedOn w:val="a"/>
    <w:next w:val="a"/>
    <w:link w:val="3Char"/>
    <w:uiPriority w:val="9"/>
    <w:qFormat/>
    <w:rsid w:val="00210572"/>
    <w:pPr>
      <w:keepNext/>
      <w:keepLines/>
      <w:ind w:firstLine="880"/>
      <w:outlineLvl w:val="2"/>
    </w:pPr>
    <w:rPr>
      <w:rFonts w:eastAsia="楷体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locked/>
    <w:rsid w:val="00210572"/>
    <w:rPr>
      <w:rFonts w:eastAsia="楷体"/>
      <w:sz w:val="32"/>
    </w:rPr>
  </w:style>
  <w:style w:type="character" w:customStyle="1" w:styleId="2Char">
    <w:name w:val="标题 2 Char"/>
    <w:basedOn w:val="a0"/>
    <w:link w:val="2"/>
    <w:uiPriority w:val="9"/>
    <w:semiHidden/>
    <w:rsid w:val="00210572"/>
    <w:rPr>
      <w:rFonts w:ascii="Calibri Light" w:eastAsia="宋体" w:hAnsi="Calibri Light" w:cs="Times New Roman"/>
      <w:b/>
      <w:bCs/>
      <w:kern w:val="2"/>
      <w:sz w:val="32"/>
      <w:szCs w:val="32"/>
    </w:rPr>
  </w:style>
  <w:style w:type="table" w:styleId="a3">
    <w:name w:val="Table Grid"/>
    <w:basedOn w:val="a1"/>
    <w:uiPriority w:val="59"/>
    <w:rsid w:val="0021057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珠山区昌江街道办事处</dc:title>
  <dc:creator>Administrator</dc:creator>
  <cp:lastModifiedBy>Administrator</cp:lastModifiedBy>
  <cp:revision>10</cp:revision>
  <dcterms:created xsi:type="dcterms:W3CDTF">2019-04-18T05:55:00Z</dcterms:created>
  <dcterms:modified xsi:type="dcterms:W3CDTF">2019-04-19T05:51:00Z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