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733" w:rsidRPr="000429DB" w:rsidRDefault="00D23733" w:rsidP="00D23733">
      <w:pPr>
        <w:spacing w:line="860" w:lineRule="exact"/>
        <w:ind w:firstLineChars="100" w:firstLine="321"/>
        <w:rPr>
          <w:rFonts w:ascii="楷体_GB2312" w:eastAsia="楷体_GB2312" w:hAnsi="仿宋" w:cs="Times New Roman"/>
          <w:b/>
          <w:bCs/>
          <w:sz w:val="32"/>
          <w:szCs w:val="32"/>
        </w:rPr>
      </w:pPr>
      <w:r w:rsidRPr="000429DB">
        <w:rPr>
          <w:rFonts w:ascii="楷体_GB2312" w:eastAsia="楷体_GB2312" w:hAnsi="仿宋" w:cs="楷体_GB2312" w:hint="eastAsia"/>
          <w:b/>
          <w:bCs/>
          <w:sz w:val="32"/>
          <w:szCs w:val="32"/>
        </w:rPr>
        <w:t>附件</w:t>
      </w:r>
      <w:r w:rsidRPr="000429DB">
        <w:rPr>
          <w:rFonts w:ascii="楷体_GB2312" w:eastAsia="楷体_GB2312" w:hAnsi="仿宋" w:cs="楷体_GB2312"/>
          <w:b/>
          <w:bCs/>
          <w:sz w:val="32"/>
          <w:szCs w:val="32"/>
        </w:rPr>
        <w:t>2</w:t>
      </w:r>
      <w:r w:rsidRPr="000429DB">
        <w:rPr>
          <w:rFonts w:ascii="楷体_GB2312" w:eastAsia="楷体_GB2312" w:hAnsi="仿宋" w:cs="楷体_GB2312" w:hint="eastAsia"/>
          <w:b/>
          <w:bCs/>
          <w:sz w:val="32"/>
          <w:szCs w:val="32"/>
        </w:rPr>
        <w:t>：</w:t>
      </w:r>
      <w:r w:rsidRPr="000429DB">
        <w:rPr>
          <w:rFonts w:ascii="楷体_GB2312" w:eastAsia="楷体_GB2312" w:hAnsi="仿宋" w:cs="楷体_GB2312"/>
          <w:b/>
          <w:bCs/>
          <w:sz w:val="32"/>
          <w:szCs w:val="32"/>
        </w:rPr>
        <w:t>201</w:t>
      </w:r>
      <w:r>
        <w:rPr>
          <w:rFonts w:ascii="楷体_GB2312" w:eastAsia="楷体_GB2312" w:hAnsi="仿宋" w:cs="楷体_GB2312"/>
          <w:b/>
          <w:bCs/>
          <w:sz w:val="32"/>
          <w:szCs w:val="32"/>
        </w:rPr>
        <w:t>9</w:t>
      </w:r>
      <w:r w:rsidR="008E0A63">
        <w:rPr>
          <w:rFonts w:ascii="楷体_GB2312" w:eastAsia="楷体_GB2312" w:hAnsi="仿宋" w:cs="楷体_GB2312" w:hint="eastAsia"/>
          <w:b/>
          <w:bCs/>
          <w:sz w:val="32"/>
          <w:szCs w:val="32"/>
        </w:rPr>
        <w:t>年</w:t>
      </w:r>
      <w:r w:rsidRPr="000429DB">
        <w:rPr>
          <w:rFonts w:ascii="楷体_GB2312" w:eastAsia="楷体_GB2312" w:hAnsi="仿宋" w:cs="楷体_GB2312" w:hint="eastAsia"/>
          <w:b/>
          <w:bCs/>
          <w:sz w:val="32"/>
          <w:szCs w:val="32"/>
        </w:rPr>
        <w:t>级部门预算说明和预算公开表</w:t>
      </w:r>
    </w:p>
    <w:p w:rsidR="00D23733" w:rsidRPr="000429DB" w:rsidRDefault="008E0A63" w:rsidP="00D23733">
      <w:pPr>
        <w:spacing w:line="860" w:lineRule="exact"/>
        <w:jc w:val="center"/>
        <w:rPr>
          <w:rFonts w:ascii="仿宋_GB2312" w:eastAsia="仿宋_GB2312" w:hAnsi="仿宋" w:cs="Times New Roman"/>
          <w:b/>
          <w:bCs/>
          <w:sz w:val="32"/>
          <w:szCs w:val="32"/>
        </w:rPr>
      </w:pPr>
      <w:r>
        <w:rPr>
          <w:rFonts w:ascii="仿宋_GB2312" w:eastAsia="仿宋_GB2312" w:hAnsi="仿宋" w:cs="Times New Roman" w:hint="eastAsia"/>
          <w:b/>
          <w:bCs/>
          <w:sz w:val="32"/>
          <w:szCs w:val="32"/>
        </w:rPr>
        <w:t xml:space="preserve">  </w:t>
      </w:r>
      <w:r w:rsidR="00873E0A">
        <w:rPr>
          <w:rFonts w:ascii="仿宋_GB2312" w:eastAsia="仿宋_GB2312" w:hAnsi="仿宋" w:cs="仿宋_GB2312" w:hint="eastAsia"/>
          <w:b/>
          <w:bCs/>
          <w:sz w:val="32"/>
          <w:szCs w:val="32"/>
        </w:rPr>
        <w:t xml:space="preserve"> </w:t>
      </w:r>
      <w:r w:rsidR="00D23733" w:rsidRPr="000429DB">
        <w:rPr>
          <w:rFonts w:ascii="仿宋_GB2312" w:eastAsia="仿宋_GB2312" w:hAnsi="仿宋" w:cs="仿宋_GB2312" w:hint="eastAsia"/>
          <w:b/>
          <w:bCs/>
          <w:sz w:val="32"/>
          <w:szCs w:val="32"/>
        </w:rPr>
        <w:t>景德镇市</w:t>
      </w:r>
      <w:r w:rsidR="00873E0A">
        <w:rPr>
          <w:rFonts w:ascii="仿宋_GB2312" w:eastAsia="仿宋_GB2312" w:hAnsi="仿宋" w:cs="仿宋_GB2312" w:hint="eastAsia"/>
          <w:b/>
          <w:bCs/>
          <w:sz w:val="32"/>
          <w:szCs w:val="32"/>
        </w:rPr>
        <w:t>珠山区</w:t>
      </w:r>
      <w:r w:rsidR="00D23733">
        <w:rPr>
          <w:rFonts w:ascii="仿宋_GB2312" w:eastAsia="仿宋_GB2312" w:hAnsi="仿宋" w:cs="仿宋_GB2312" w:hint="eastAsia"/>
          <w:b/>
          <w:bCs/>
          <w:sz w:val="32"/>
          <w:szCs w:val="32"/>
        </w:rPr>
        <w:t>残疾人联合会</w:t>
      </w:r>
      <w:r w:rsidR="00D23733" w:rsidRPr="000429DB">
        <w:rPr>
          <w:rFonts w:ascii="仿宋_GB2312" w:eastAsia="仿宋_GB2312" w:hAnsi="仿宋" w:cs="仿宋_GB2312" w:hint="eastAsia"/>
          <w:b/>
          <w:bCs/>
          <w:sz w:val="32"/>
          <w:szCs w:val="32"/>
        </w:rPr>
        <w:t>部门预算</w:t>
      </w:r>
    </w:p>
    <w:p w:rsidR="00D23733" w:rsidRPr="000429DB" w:rsidRDefault="00D23733" w:rsidP="00D23733">
      <w:pPr>
        <w:spacing w:before="240"/>
        <w:jc w:val="center"/>
        <w:rPr>
          <w:rFonts w:ascii="仿宋_GB2312" w:eastAsia="仿宋_GB2312" w:hAnsi="仿宋" w:cs="Times New Roman"/>
          <w:b/>
          <w:bCs/>
          <w:sz w:val="32"/>
          <w:szCs w:val="32"/>
        </w:rPr>
      </w:pPr>
      <w:r w:rsidRPr="000429DB">
        <w:rPr>
          <w:rFonts w:ascii="仿宋_GB2312" w:eastAsia="仿宋_GB2312" w:hAnsi="仿宋" w:cs="仿宋_GB2312" w:hint="eastAsia"/>
          <w:b/>
          <w:bCs/>
          <w:sz w:val="32"/>
          <w:szCs w:val="32"/>
        </w:rPr>
        <w:t>目</w:t>
      </w:r>
      <w:r w:rsidRPr="000429DB">
        <w:rPr>
          <w:rFonts w:ascii="仿宋_GB2312" w:eastAsia="仿宋_GB2312" w:hAnsi="仿宋" w:cs="仿宋_GB2312"/>
          <w:b/>
          <w:bCs/>
          <w:sz w:val="32"/>
          <w:szCs w:val="32"/>
        </w:rPr>
        <w:t xml:space="preserve">   </w:t>
      </w:r>
      <w:r w:rsidRPr="000429DB">
        <w:rPr>
          <w:rFonts w:ascii="仿宋_GB2312" w:eastAsia="仿宋_GB2312" w:hAnsi="仿宋" w:cs="仿宋_GB2312" w:hint="eastAsia"/>
          <w:b/>
          <w:bCs/>
          <w:sz w:val="32"/>
          <w:szCs w:val="32"/>
        </w:rPr>
        <w:t>录</w:t>
      </w:r>
    </w:p>
    <w:p w:rsidR="00D23733" w:rsidRPr="000429DB" w:rsidRDefault="00D23733" w:rsidP="00D23733">
      <w:pPr>
        <w:ind w:firstLineChars="200" w:firstLine="640"/>
        <w:rPr>
          <w:rFonts w:ascii="黑体" w:eastAsia="黑体" w:cs="Times New Roman"/>
          <w:sz w:val="32"/>
          <w:szCs w:val="32"/>
        </w:rPr>
      </w:pPr>
      <w:r w:rsidRPr="000429DB">
        <w:rPr>
          <w:rFonts w:ascii="黑体" w:eastAsia="黑体" w:hAnsi="宋体" w:cs="黑体" w:hint="eastAsia"/>
          <w:sz w:val="32"/>
          <w:szCs w:val="32"/>
        </w:rPr>
        <w:t>第一部分</w:t>
      </w:r>
      <w:r w:rsidRPr="000429DB">
        <w:rPr>
          <w:rFonts w:ascii="黑体" w:eastAsia="黑体" w:hAnsi="宋体" w:cs="黑体"/>
          <w:sz w:val="32"/>
          <w:szCs w:val="32"/>
        </w:rPr>
        <w:t xml:space="preserve"> </w:t>
      </w:r>
      <w:r w:rsidRPr="000429DB">
        <w:rPr>
          <w:rFonts w:ascii="黑体" w:eastAsia="黑体" w:hAnsi="宋体" w:cs="黑体" w:hint="eastAsia"/>
          <w:sz w:val="32"/>
          <w:szCs w:val="32"/>
        </w:rPr>
        <w:t>景德镇市</w:t>
      </w:r>
      <w:r w:rsidR="008E0A63">
        <w:rPr>
          <w:rFonts w:ascii="黑体" w:eastAsia="黑体" w:hAnsi="宋体" w:cs="黑体" w:hint="eastAsia"/>
          <w:sz w:val="32"/>
          <w:szCs w:val="32"/>
        </w:rPr>
        <w:t>珠山区</w:t>
      </w:r>
      <w:r>
        <w:rPr>
          <w:rFonts w:ascii="黑体" w:eastAsia="黑体" w:hAnsi="宋体" w:cs="黑体" w:hint="eastAsia"/>
          <w:sz w:val="32"/>
          <w:szCs w:val="32"/>
        </w:rPr>
        <w:t>残疾人联合会</w:t>
      </w:r>
      <w:r w:rsidRPr="000429DB">
        <w:rPr>
          <w:rFonts w:ascii="黑体" w:eastAsia="黑体" w:hAnsi="宋体" w:cs="黑体" w:hint="eastAsia"/>
          <w:sz w:val="32"/>
          <w:szCs w:val="32"/>
        </w:rPr>
        <w:t>概况</w:t>
      </w:r>
    </w:p>
    <w:p w:rsidR="00D23733" w:rsidRPr="000429DB" w:rsidRDefault="00D23733" w:rsidP="00D23733">
      <w:pPr>
        <w:ind w:firstLineChars="200" w:firstLine="640"/>
        <w:rPr>
          <w:rFonts w:ascii="仿宋_GB2312" w:eastAsia="仿宋_GB2312" w:cs="Times New Roman"/>
          <w:sz w:val="32"/>
          <w:szCs w:val="32"/>
        </w:rPr>
      </w:pPr>
      <w:r w:rsidRPr="000429DB">
        <w:rPr>
          <w:rFonts w:ascii="仿宋_GB2312" w:eastAsia="仿宋_GB2312" w:hAnsi="宋体" w:cs="仿宋_GB2312"/>
          <w:sz w:val="32"/>
          <w:szCs w:val="32"/>
        </w:rPr>
        <w:t xml:space="preserve">    </w:t>
      </w:r>
      <w:r w:rsidRPr="000429DB">
        <w:rPr>
          <w:rFonts w:ascii="仿宋_GB2312" w:eastAsia="仿宋_GB2312" w:hAnsi="宋体" w:cs="仿宋_GB2312" w:hint="eastAsia"/>
          <w:sz w:val="32"/>
          <w:szCs w:val="32"/>
        </w:rPr>
        <w:t>一、部门主要职责</w:t>
      </w:r>
    </w:p>
    <w:p w:rsidR="00D23733" w:rsidRPr="000429DB" w:rsidRDefault="00D23733" w:rsidP="00D23733">
      <w:pPr>
        <w:ind w:firstLineChars="200" w:firstLine="640"/>
        <w:rPr>
          <w:rFonts w:ascii="仿宋_GB2312" w:eastAsia="仿宋_GB2312" w:cs="Times New Roman"/>
          <w:sz w:val="32"/>
          <w:szCs w:val="32"/>
        </w:rPr>
      </w:pPr>
      <w:r w:rsidRPr="000429DB">
        <w:rPr>
          <w:rFonts w:ascii="仿宋_GB2312" w:eastAsia="仿宋_GB2312" w:hAnsi="宋体" w:cs="仿宋_GB2312"/>
          <w:sz w:val="32"/>
          <w:szCs w:val="32"/>
        </w:rPr>
        <w:t xml:space="preserve">    </w:t>
      </w:r>
      <w:r w:rsidRPr="000429DB">
        <w:rPr>
          <w:rFonts w:ascii="仿宋_GB2312" w:eastAsia="仿宋_GB2312" w:hAnsi="宋体" w:cs="仿宋_GB2312" w:hint="eastAsia"/>
          <w:sz w:val="32"/>
          <w:szCs w:val="32"/>
        </w:rPr>
        <w:t>二、部门基本情况</w:t>
      </w:r>
    </w:p>
    <w:p w:rsidR="00D23733" w:rsidRPr="000429DB" w:rsidRDefault="00D23733" w:rsidP="00D23733">
      <w:pPr>
        <w:ind w:firstLineChars="200" w:firstLine="640"/>
        <w:rPr>
          <w:rFonts w:ascii="黑体" w:eastAsia="黑体" w:hAnsi="宋体" w:cs="Times New Roman"/>
          <w:sz w:val="32"/>
          <w:szCs w:val="32"/>
        </w:rPr>
      </w:pPr>
      <w:r w:rsidRPr="000429DB">
        <w:rPr>
          <w:rFonts w:ascii="黑体" w:eastAsia="黑体" w:hAnsi="宋体" w:cs="黑体" w:hint="eastAsia"/>
          <w:sz w:val="32"/>
          <w:szCs w:val="32"/>
        </w:rPr>
        <w:t>第二部分</w:t>
      </w:r>
      <w:r w:rsidRPr="000429DB">
        <w:rPr>
          <w:rFonts w:ascii="黑体" w:eastAsia="黑体" w:hAnsi="宋体" w:cs="黑体"/>
          <w:sz w:val="32"/>
          <w:szCs w:val="32"/>
        </w:rPr>
        <w:t xml:space="preserve"> </w:t>
      </w:r>
      <w:r w:rsidRPr="000429DB">
        <w:rPr>
          <w:rFonts w:ascii="黑体" w:eastAsia="黑体" w:hAnsi="宋体" w:cs="黑体" w:hint="eastAsia"/>
          <w:sz w:val="32"/>
          <w:szCs w:val="32"/>
        </w:rPr>
        <w:t>景德镇市</w:t>
      </w:r>
      <w:r w:rsidR="008E0A63">
        <w:rPr>
          <w:rFonts w:ascii="黑体" w:eastAsia="黑体" w:hAnsi="宋体" w:cs="黑体" w:hint="eastAsia"/>
          <w:sz w:val="32"/>
          <w:szCs w:val="32"/>
        </w:rPr>
        <w:t>珠山区</w:t>
      </w:r>
      <w:r>
        <w:rPr>
          <w:rFonts w:ascii="黑体" w:eastAsia="黑体" w:hAnsi="宋体" w:cs="黑体" w:hint="eastAsia"/>
          <w:sz w:val="32"/>
          <w:szCs w:val="32"/>
        </w:rPr>
        <w:t>残疾人联合会</w:t>
      </w:r>
      <w:r>
        <w:rPr>
          <w:rFonts w:ascii="黑体" w:eastAsia="黑体" w:hAnsi="宋体" w:cs="黑体"/>
          <w:sz w:val="32"/>
          <w:szCs w:val="32"/>
        </w:rPr>
        <w:t>2019</w:t>
      </w:r>
      <w:r w:rsidRPr="000429DB">
        <w:rPr>
          <w:rFonts w:ascii="黑体" w:eastAsia="黑体" w:hAnsi="宋体" w:cs="黑体" w:hint="eastAsia"/>
          <w:sz w:val="32"/>
          <w:szCs w:val="32"/>
        </w:rPr>
        <w:t>年部门预算情况说明</w:t>
      </w:r>
    </w:p>
    <w:p w:rsidR="00D23733" w:rsidRPr="000429DB" w:rsidRDefault="00D23733" w:rsidP="00D23733">
      <w:pPr>
        <w:ind w:firstLineChars="300" w:firstLine="960"/>
        <w:rPr>
          <w:rFonts w:ascii="仿宋_GB2312" w:eastAsia="仿宋_GB2312" w:cs="Times New Roman"/>
          <w:sz w:val="32"/>
          <w:szCs w:val="32"/>
        </w:rPr>
      </w:pPr>
      <w:r w:rsidRPr="000429DB">
        <w:rPr>
          <w:rFonts w:ascii="仿宋_GB2312" w:eastAsia="仿宋_GB2312" w:hAnsi="宋体" w:cs="仿宋_GB2312"/>
          <w:sz w:val="32"/>
          <w:szCs w:val="32"/>
        </w:rPr>
        <w:t xml:space="preserve">  </w:t>
      </w:r>
      <w:r w:rsidRPr="000429DB">
        <w:rPr>
          <w:rFonts w:ascii="仿宋_GB2312" w:eastAsia="仿宋_GB2312" w:hAnsi="宋体" w:cs="仿宋_GB2312" w:hint="eastAsia"/>
          <w:sz w:val="32"/>
          <w:szCs w:val="32"/>
        </w:rPr>
        <w:t>一、</w:t>
      </w:r>
      <w:r>
        <w:rPr>
          <w:rFonts w:ascii="仿宋_GB2312" w:eastAsia="仿宋_GB2312" w:hAnsi="宋体" w:cs="仿宋_GB2312"/>
          <w:sz w:val="32"/>
          <w:szCs w:val="32"/>
        </w:rPr>
        <w:t>2019</w:t>
      </w:r>
      <w:r w:rsidRPr="000429DB">
        <w:rPr>
          <w:rFonts w:ascii="仿宋_GB2312" w:eastAsia="仿宋_GB2312" w:hAnsi="宋体" w:cs="仿宋_GB2312" w:hint="eastAsia"/>
          <w:sz w:val="32"/>
          <w:szCs w:val="32"/>
        </w:rPr>
        <w:t>年部门预算收支情况说明</w:t>
      </w:r>
    </w:p>
    <w:p w:rsidR="00D23733" w:rsidRPr="000429DB" w:rsidRDefault="00D23733" w:rsidP="00D23733">
      <w:pPr>
        <w:ind w:firstLineChars="300" w:firstLine="960"/>
        <w:rPr>
          <w:rFonts w:ascii="仿宋_GB2312" w:eastAsia="仿宋_GB2312" w:cs="Times New Roman"/>
          <w:sz w:val="32"/>
          <w:szCs w:val="32"/>
        </w:rPr>
      </w:pPr>
      <w:r w:rsidRPr="000429DB">
        <w:rPr>
          <w:rFonts w:ascii="仿宋_GB2312" w:eastAsia="仿宋_GB2312" w:hAnsi="宋体" w:cs="仿宋_GB2312"/>
          <w:sz w:val="32"/>
          <w:szCs w:val="32"/>
        </w:rPr>
        <w:t xml:space="preserve">  </w:t>
      </w:r>
      <w:r w:rsidRPr="000429DB">
        <w:rPr>
          <w:rFonts w:ascii="仿宋_GB2312" w:eastAsia="仿宋_GB2312" w:hAnsi="宋体" w:cs="仿宋_GB2312" w:hint="eastAsia"/>
          <w:sz w:val="32"/>
          <w:szCs w:val="32"/>
        </w:rPr>
        <w:t>二、</w:t>
      </w:r>
      <w:r>
        <w:rPr>
          <w:rFonts w:ascii="仿宋_GB2312" w:eastAsia="仿宋_GB2312" w:hAnsi="宋体" w:cs="仿宋_GB2312"/>
          <w:sz w:val="32"/>
          <w:szCs w:val="32"/>
        </w:rPr>
        <w:t>2019</w:t>
      </w:r>
      <w:r w:rsidRPr="000429DB">
        <w:rPr>
          <w:rFonts w:ascii="仿宋_GB2312" w:eastAsia="仿宋_GB2312" w:hAnsi="宋体" w:cs="仿宋_GB2312" w:hint="eastAsia"/>
          <w:sz w:val="32"/>
          <w:szCs w:val="32"/>
        </w:rPr>
        <w:t>年“三公”经费预算情况说明</w:t>
      </w:r>
    </w:p>
    <w:p w:rsidR="00D23733" w:rsidRPr="000429DB" w:rsidRDefault="00D23733" w:rsidP="00D23733">
      <w:pPr>
        <w:ind w:firstLineChars="200" w:firstLine="640"/>
        <w:rPr>
          <w:rFonts w:ascii="黑体" w:eastAsia="黑体" w:hAnsi="宋体" w:cs="Times New Roman"/>
          <w:sz w:val="32"/>
          <w:szCs w:val="32"/>
        </w:rPr>
      </w:pPr>
      <w:r w:rsidRPr="000429DB">
        <w:rPr>
          <w:rFonts w:ascii="黑体" w:eastAsia="黑体" w:hAnsi="宋体" w:cs="黑体" w:hint="eastAsia"/>
          <w:sz w:val="32"/>
          <w:szCs w:val="32"/>
        </w:rPr>
        <w:t>第三部分</w:t>
      </w:r>
      <w:r w:rsidRPr="000429DB">
        <w:rPr>
          <w:rFonts w:ascii="黑体" w:eastAsia="黑体" w:hAnsi="宋体" w:cs="黑体"/>
          <w:sz w:val="32"/>
          <w:szCs w:val="32"/>
        </w:rPr>
        <w:t xml:space="preserve"> </w:t>
      </w:r>
      <w:r>
        <w:rPr>
          <w:rFonts w:ascii="黑体" w:eastAsia="黑体" w:hAnsi="宋体" w:cs="黑体" w:hint="eastAsia"/>
          <w:sz w:val="32"/>
          <w:szCs w:val="32"/>
        </w:rPr>
        <w:t>景德镇市</w:t>
      </w:r>
      <w:r w:rsidR="008E0A63">
        <w:rPr>
          <w:rFonts w:ascii="黑体" w:eastAsia="黑体" w:hAnsi="宋体" w:cs="黑体" w:hint="eastAsia"/>
          <w:sz w:val="32"/>
          <w:szCs w:val="32"/>
        </w:rPr>
        <w:t>珠山区</w:t>
      </w:r>
      <w:r>
        <w:rPr>
          <w:rFonts w:ascii="黑体" w:eastAsia="黑体" w:hAnsi="宋体" w:cs="黑体" w:hint="eastAsia"/>
          <w:sz w:val="32"/>
          <w:szCs w:val="32"/>
        </w:rPr>
        <w:t>残疾人联合会</w:t>
      </w:r>
      <w:r>
        <w:rPr>
          <w:rFonts w:ascii="黑体" w:eastAsia="黑体" w:hAnsi="宋体" w:cs="黑体"/>
          <w:sz w:val="32"/>
          <w:szCs w:val="32"/>
        </w:rPr>
        <w:t>2018</w:t>
      </w:r>
      <w:r w:rsidRPr="000429DB">
        <w:rPr>
          <w:rFonts w:ascii="黑体" w:eastAsia="黑体" w:hAnsi="宋体" w:cs="黑体" w:hint="eastAsia"/>
          <w:sz w:val="32"/>
          <w:szCs w:val="32"/>
        </w:rPr>
        <w:t>年部门预算表</w:t>
      </w:r>
    </w:p>
    <w:p w:rsidR="00D23733" w:rsidRPr="000429DB" w:rsidRDefault="00D23733" w:rsidP="00D23733">
      <w:pPr>
        <w:ind w:firstLineChars="200" w:firstLine="640"/>
        <w:rPr>
          <w:rFonts w:ascii="仿宋_GB2312" w:eastAsia="仿宋_GB2312" w:cs="Times New Roman"/>
          <w:sz w:val="32"/>
          <w:szCs w:val="32"/>
        </w:rPr>
      </w:pPr>
      <w:r w:rsidRPr="000429DB">
        <w:rPr>
          <w:rFonts w:ascii="仿宋_GB2312" w:eastAsia="仿宋_GB2312" w:hAnsi="宋体" w:cs="仿宋_GB2312"/>
          <w:sz w:val="32"/>
          <w:szCs w:val="32"/>
        </w:rPr>
        <w:t xml:space="preserve">    </w:t>
      </w:r>
      <w:r w:rsidRPr="000429DB">
        <w:rPr>
          <w:rFonts w:ascii="仿宋_GB2312" w:eastAsia="仿宋_GB2312" w:hAnsi="宋体" w:cs="仿宋_GB2312" w:hint="eastAsia"/>
          <w:sz w:val="32"/>
          <w:szCs w:val="32"/>
        </w:rPr>
        <w:t>一、收支预算总表</w:t>
      </w:r>
    </w:p>
    <w:p w:rsidR="00D23733" w:rsidRPr="000429DB" w:rsidRDefault="00D23733" w:rsidP="00D23733">
      <w:pPr>
        <w:ind w:firstLineChars="400" w:firstLine="1280"/>
        <w:rPr>
          <w:rFonts w:ascii="仿宋_GB2312" w:eastAsia="仿宋_GB2312" w:cs="Times New Roman"/>
          <w:sz w:val="32"/>
          <w:szCs w:val="32"/>
        </w:rPr>
      </w:pPr>
      <w:r w:rsidRPr="000429DB">
        <w:rPr>
          <w:rFonts w:ascii="仿宋_GB2312" w:eastAsia="仿宋_GB2312" w:hAnsi="宋体" w:cs="仿宋_GB2312" w:hint="eastAsia"/>
          <w:sz w:val="32"/>
          <w:szCs w:val="32"/>
        </w:rPr>
        <w:t>二、部门收入总表</w:t>
      </w:r>
    </w:p>
    <w:p w:rsidR="00D23733" w:rsidRPr="000429DB" w:rsidRDefault="00D23733" w:rsidP="00D23733">
      <w:pPr>
        <w:ind w:firstLineChars="400" w:firstLine="1280"/>
        <w:rPr>
          <w:rFonts w:ascii="仿宋_GB2312" w:eastAsia="仿宋_GB2312" w:cs="Times New Roman"/>
          <w:sz w:val="32"/>
          <w:szCs w:val="32"/>
        </w:rPr>
      </w:pPr>
      <w:r w:rsidRPr="000429DB">
        <w:rPr>
          <w:rFonts w:ascii="仿宋_GB2312" w:eastAsia="仿宋_GB2312" w:hAnsi="宋体" w:cs="仿宋_GB2312" w:hint="eastAsia"/>
          <w:sz w:val="32"/>
          <w:szCs w:val="32"/>
        </w:rPr>
        <w:t>三、部门支出总表</w:t>
      </w:r>
    </w:p>
    <w:p w:rsidR="00D23733" w:rsidRPr="000429DB" w:rsidRDefault="00D23733" w:rsidP="00D23733">
      <w:pPr>
        <w:ind w:firstLineChars="400" w:firstLine="1280"/>
        <w:rPr>
          <w:rFonts w:ascii="仿宋_GB2312" w:eastAsia="仿宋_GB2312" w:cs="Times New Roman"/>
          <w:sz w:val="32"/>
          <w:szCs w:val="32"/>
        </w:rPr>
      </w:pPr>
      <w:r w:rsidRPr="000429DB">
        <w:rPr>
          <w:rFonts w:ascii="仿宋_GB2312" w:eastAsia="仿宋_GB2312" w:hAnsi="宋体" w:cs="仿宋_GB2312" w:hint="eastAsia"/>
          <w:sz w:val="32"/>
          <w:szCs w:val="32"/>
        </w:rPr>
        <w:t>四、财政拨款收支总表</w:t>
      </w:r>
    </w:p>
    <w:p w:rsidR="00D23733" w:rsidRPr="000429DB" w:rsidRDefault="00D23733" w:rsidP="00D23733">
      <w:pPr>
        <w:ind w:firstLineChars="400" w:firstLine="1280"/>
        <w:rPr>
          <w:rFonts w:ascii="仿宋_GB2312" w:eastAsia="仿宋_GB2312" w:cs="Times New Roman"/>
          <w:sz w:val="32"/>
          <w:szCs w:val="32"/>
        </w:rPr>
      </w:pPr>
      <w:r w:rsidRPr="000429DB">
        <w:rPr>
          <w:rFonts w:ascii="仿宋_GB2312" w:eastAsia="仿宋_GB2312" w:hAnsi="宋体" w:cs="仿宋_GB2312" w:hint="eastAsia"/>
          <w:sz w:val="32"/>
          <w:szCs w:val="32"/>
        </w:rPr>
        <w:t>五、一般公共预算支出表</w:t>
      </w:r>
    </w:p>
    <w:p w:rsidR="00D23733" w:rsidRPr="000429DB" w:rsidRDefault="00D23733" w:rsidP="00D23733">
      <w:pPr>
        <w:ind w:firstLineChars="400" w:firstLine="1280"/>
        <w:rPr>
          <w:rFonts w:ascii="仿宋_GB2312" w:eastAsia="仿宋_GB2312" w:cs="Times New Roman"/>
          <w:sz w:val="32"/>
          <w:szCs w:val="32"/>
        </w:rPr>
      </w:pPr>
      <w:r w:rsidRPr="000429DB">
        <w:rPr>
          <w:rFonts w:ascii="仿宋_GB2312" w:eastAsia="仿宋_GB2312" w:hAnsi="宋体" w:cs="仿宋_GB2312" w:hint="eastAsia"/>
          <w:sz w:val="32"/>
          <w:szCs w:val="32"/>
        </w:rPr>
        <w:t>六、一般公共预算基本支出表</w:t>
      </w:r>
    </w:p>
    <w:p w:rsidR="00D23733" w:rsidRPr="000429DB" w:rsidRDefault="00D23733" w:rsidP="00D23733">
      <w:pPr>
        <w:ind w:firstLineChars="400" w:firstLine="1280"/>
        <w:rPr>
          <w:rFonts w:ascii="仿宋_GB2312" w:eastAsia="仿宋_GB2312" w:cs="Times New Roman"/>
          <w:sz w:val="32"/>
          <w:szCs w:val="32"/>
        </w:rPr>
      </w:pPr>
      <w:r w:rsidRPr="000429DB">
        <w:rPr>
          <w:rFonts w:ascii="仿宋_GB2312" w:eastAsia="仿宋_GB2312" w:hAnsi="宋体" w:cs="仿宋_GB2312" w:hint="eastAsia"/>
          <w:sz w:val="32"/>
          <w:szCs w:val="32"/>
        </w:rPr>
        <w:t>七、一般公共预算“三公”经费支出表</w:t>
      </w:r>
    </w:p>
    <w:p w:rsidR="00D23733" w:rsidRPr="000429DB" w:rsidRDefault="00D23733" w:rsidP="00D23733">
      <w:pPr>
        <w:ind w:firstLineChars="400" w:firstLine="1280"/>
        <w:rPr>
          <w:rFonts w:ascii="仿宋_GB2312" w:eastAsia="仿宋_GB2312" w:cs="Times New Roman"/>
          <w:sz w:val="32"/>
          <w:szCs w:val="32"/>
        </w:rPr>
      </w:pPr>
      <w:r w:rsidRPr="000429DB">
        <w:rPr>
          <w:rFonts w:ascii="仿宋_GB2312" w:eastAsia="仿宋_GB2312" w:hAnsi="宋体" w:cs="仿宋_GB2312" w:hint="eastAsia"/>
          <w:sz w:val="32"/>
          <w:szCs w:val="32"/>
        </w:rPr>
        <w:t>八、政府性基金预算支出表</w:t>
      </w:r>
    </w:p>
    <w:p w:rsidR="00D23733" w:rsidRPr="000429DB" w:rsidRDefault="00D23733" w:rsidP="00D23733">
      <w:pPr>
        <w:rPr>
          <w:rFonts w:ascii="仿宋_GB2312" w:eastAsia="仿宋_GB2312" w:cs="Times New Roman"/>
          <w:b/>
          <w:bCs/>
          <w:sz w:val="32"/>
          <w:szCs w:val="32"/>
        </w:rPr>
      </w:pPr>
      <w:r w:rsidRPr="000429DB">
        <w:rPr>
          <w:rFonts w:ascii="仿宋_GB2312" w:eastAsia="仿宋_GB2312" w:hAnsi="宋体" w:cs="仿宋_GB2312"/>
          <w:sz w:val="32"/>
          <w:szCs w:val="32"/>
        </w:rPr>
        <w:t xml:space="preserve">   </w:t>
      </w:r>
      <w:r w:rsidRPr="000429DB">
        <w:rPr>
          <w:rFonts w:ascii="黑体" w:eastAsia="黑体" w:hAnsi="宋体" w:cs="黑体" w:hint="eastAsia"/>
          <w:sz w:val="32"/>
          <w:szCs w:val="32"/>
        </w:rPr>
        <w:t>第四部分</w:t>
      </w:r>
      <w:r w:rsidRPr="000429DB">
        <w:rPr>
          <w:rFonts w:ascii="黑体" w:eastAsia="黑体" w:hAnsi="宋体" w:cs="黑体"/>
          <w:sz w:val="32"/>
          <w:szCs w:val="32"/>
        </w:rPr>
        <w:t xml:space="preserve"> </w:t>
      </w:r>
      <w:r w:rsidRPr="000429DB">
        <w:rPr>
          <w:rFonts w:ascii="黑体" w:eastAsia="黑体" w:hAnsi="宋体" w:cs="黑体" w:hint="eastAsia"/>
          <w:sz w:val="32"/>
          <w:szCs w:val="32"/>
        </w:rPr>
        <w:t>名词解释</w:t>
      </w:r>
    </w:p>
    <w:p w:rsidR="00D23733" w:rsidRPr="000429DB" w:rsidRDefault="00D23733" w:rsidP="00D23733">
      <w:pPr>
        <w:rPr>
          <w:rFonts w:ascii="仿宋_GB2312" w:eastAsia="仿宋_GB2312" w:cs="Times New Roman"/>
          <w:b/>
          <w:bCs/>
          <w:sz w:val="32"/>
          <w:szCs w:val="32"/>
        </w:rPr>
      </w:pPr>
    </w:p>
    <w:p w:rsidR="00D23733" w:rsidRPr="000429DB" w:rsidRDefault="008E0A63" w:rsidP="008E0A63">
      <w:pPr>
        <w:rPr>
          <w:rFonts w:ascii="黑体" w:eastAsia="黑体" w:hAnsi="宋体" w:cs="Times New Roman"/>
          <w:sz w:val="32"/>
          <w:szCs w:val="32"/>
        </w:rPr>
      </w:pPr>
      <w:r>
        <w:rPr>
          <w:rFonts w:ascii="黑体" w:eastAsia="黑体" w:hAnsi="宋体" w:cs="黑体" w:hint="eastAsia"/>
          <w:sz w:val="32"/>
          <w:szCs w:val="32"/>
        </w:rPr>
        <w:t xml:space="preserve">   </w:t>
      </w:r>
      <w:r w:rsidR="00D23733" w:rsidRPr="000429DB">
        <w:rPr>
          <w:rFonts w:ascii="黑体" w:eastAsia="黑体" w:hAnsi="宋体" w:cs="黑体" w:hint="eastAsia"/>
          <w:sz w:val="32"/>
          <w:szCs w:val="32"/>
        </w:rPr>
        <w:t>第一部分</w:t>
      </w:r>
      <w:r w:rsidR="00D23733" w:rsidRPr="000429DB">
        <w:rPr>
          <w:rFonts w:ascii="黑体" w:eastAsia="黑体" w:hAnsi="宋体" w:cs="黑体"/>
          <w:sz w:val="32"/>
          <w:szCs w:val="32"/>
        </w:rPr>
        <w:t xml:space="preserve">  </w:t>
      </w:r>
      <w:r w:rsidR="00D23733" w:rsidRPr="000429DB">
        <w:rPr>
          <w:rFonts w:ascii="黑体" w:eastAsia="黑体" w:hAnsi="宋体" w:cs="黑体" w:hint="eastAsia"/>
          <w:sz w:val="32"/>
          <w:szCs w:val="32"/>
        </w:rPr>
        <w:t>景德镇市</w:t>
      </w:r>
      <w:r>
        <w:rPr>
          <w:rFonts w:ascii="黑体" w:eastAsia="黑体" w:hAnsi="宋体" w:cs="黑体" w:hint="eastAsia"/>
          <w:sz w:val="32"/>
          <w:szCs w:val="32"/>
        </w:rPr>
        <w:t>珠山区</w:t>
      </w:r>
      <w:r w:rsidR="00D23733">
        <w:rPr>
          <w:rFonts w:ascii="黑体" w:eastAsia="黑体" w:hAnsi="宋体" w:cs="黑体" w:hint="eastAsia"/>
          <w:sz w:val="32"/>
          <w:szCs w:val="32"/>
        </w:rPr>
        <w:t>残疾人联合会</w:t>
      </w:r>
      <w:r w:rsidR="00D23733" w:rsidRPr="000429DB">
        <w:rPr>
          <w:rFonts w:ascii="黑体" w:eastAsia="黑体" w:hAnsi="宋体" w:cs="黑体" w:hint="eastAsia"/>
          <w:sz w:val="32"/>
          <w:szCs w:val="32"/>
        </w:rPr>
        <w:t>概况</w:t>
      </w:r>
    </w:p>
    <w:p w:rsidR="00D23733" w:rsidRPr="000429DB" w:rsidRDefault="00D23733" w:rsidP="00D23733">
      <w:pPr>
        <w:ind w:firstLineChars="196" w:firstLine="630"/>
        <w:rPr>
          <w:rFonts w:ascii="仿宋_GB2312" w:eastAsia="仿宋_GB2312" w:cs="Times New Roman"/>
          <w:b/>
          <w:bCs/>
          <w:sz w:val="32"/>
          <w:szCs w:val="32"/>
        </w:rPr>
      </w:pPr>
      <w:r w:rsidRPr="000429DB">
        <w:rPr>
          <w:rFonts w:ascii="仿宋_GB2312" w:eastAsia="仿宋_GB2312" w:hAnsi="宋体" w:cs="仿宋_GB2312" w:hint="eastAsia"/>
          <w:b/>
          <w:bCs/>
          <w:sz w:val="32"/>
          <w:szCs w:val="32"/>
        </w:rPr>
        <w:t>一、部门主要职责</w:t>
      </w:r>
    </w:p>
    <w:p w:rsidR="00B37849" w:rsidRDefault="008E0A63" w:rsidP="00B37849">
      <w:pPr>
        <w:ind w:firstLineChars="200" w:firstLine="640"/>
        <w:rPr>
          <w:rFonts w:ascii="仿宋_GB2312" w:eastAsia="仿宋_GB2312" w:hAnsi="宋体" w:cs="仿宋_GB2312"/>
          <w:bCs/>
          <w:sz w:val="32"/>
          <w:szCs w:val="32"/>
        </w:rPr>
      </w:pPr>
      <w:r>
        <w:rPr>
          <w:rFonts w:ascii="仿宋_GB2312" w:eastAsia="仿宋_GB2312" w:hAnsi="宋体" w:cs="仿宋_GB2312" w:hint="eastAsia"/>
          <w:bCs/>
          <w:sz w:val="32"/>
          <w:szCs w:val="32"/>
        </w:rPr>
        <w:t xml:space="preserve"> </w:t>
      </w:r>
      <w:r w:rsidR="00B37849" w:rsidRPr="00B37849">
        <w:rPr>
          <w:rFonts w:ascii="仿宋_GB2312" w:eastAsia="仿宋_GB2312" w:hAnsi="宋体" w:cs="仿宋_GB2312" w:hint="eastAsia"/>
          <w:bCs/>
          <w:sz w:val="32"/>
          <w:szCs w:val="32"/>
        </w:rPr>
        <w:t>珠山区残疾人联合会是经政府批准成立于1991 年，在区委、区政府领导下主管残疾人工作的群团组织。具有代表、服务、管理三种职能</w:t>
      </w:r>
      <w:r w:rsidR="00EB0ABD">
        <w:rPr>
          <w:rFonts w:ascii="仿宋_GB2312" w:eastAsia="仿宋_GB2312" w:hAnsi="宋体" w:cs="仿宋_GB2312" w:hint="eastAsia"/>
          <w:bCs/>
          <w:sz w:val="32"/>
          <w:szCs w:val="32"/>
        </w:rPr>
        <w:t>；</w:t>
      </w:r>
      <w:r w:rsidR="00B37849" w:rsidRPr="00B37849">
        <w:rPr>
          <w:rFonts w:ascii="仿宋_GB2312" w:eastAsia="仿宋_GB2312" w:hAnsi="宋体" w:cs="仿宋_GB2312" w:hint="eastAsia"/>
          <w:bCs/>
          <w:sz w:val="32"/>
          <w:szCs w:val="32"/>
        </w:rPr>
        <w:t>代表残疾人共同利益，维护残疾人合法权益;团结教育残疾人，为残疾人服务;履行法律赋予的职责，承担政府委托的任务，管理和发展残疾人事业，负责指导全区各乡镇、街道残联工作。</w:t>
      </w:r>
    </w:p>
    <w:p w:rsidR="00B37849" w:rsidRPr="00B37849" w:rsidRDefault="00D23733" w:rsidP="00B37849">
      <w:pPr>
        <w:ind w:firstLineChars="196" w:firstLine="630"/>
        <w:rPr>
          <w:rFonts w:ascii="仿宋_GB2312" w:eastAsia="仿宋_GB2312" w:hAnsi="宋体" w:cs="仿宋_GB2312"/>
          <w:b/>
          <w:bCs/>
          <w:sz w:val="32"/>
          <w:szCs w:val="32"/>
        </w:rPr>
      </w:pPr>
      <w:r w:rsidRPr="000429DB">
        <w:rPr>
          <w:rFonts w:ascii="仿宋_GB2312" w:eastAsia="仿宋_GB2312" w:hAnsi="宋体" w:cs="仿宋_GB2312" w:hint="eastAsia"/>
          <w:b/>
          <w:bCs/>
          <w:sz w:val="32"/>
          <w:szCs w:val="32"/>
        </w:rPr>
        <w:t>二、部门基本情况</w:t>
      </w:r>
    </w:p>
    <w:p w:rsidR="008E0A63" w:rsidRDefault="00B37849" w:rsidP="008E0A63">
      <w:pPr>
        <w:ind w:firstLineChars="200" w:firstLine="640"/>
        <w:rPr>
          <w:rFonts w:ascii="仿宋_GB2312" w:eastAsia="仿宋_GB2312" w:hAnsi="宋体" w:cs="仿宋_GB2312" w:hint="eastAsia"/>
          <w:bCs/>
          <w:sz w:val="32"/>
          <w:szCs w:val="32"/>
        </w:rPr>
      </w:pPr>
      <w:r w:rsidRPr="00B37849">
        <w:rPr>
          <w:rFonts w:ascii="仿宋_GB2312" w:eastAsia="仿宋_GB2312" w:hAnsi="宋体" w:cs="仿宋_GB2312" w:hint="eastAsia"/>
          <w:bCs/>
          <w:sz w:val="32"/>
          <w:szCs w:val="32"/>
        </w:rPr>
        <w:t xml:space="preserve"> 2019年度珠山区残联为独立核算正科级单位，公务员编制数为2人，退休人员4人，其中聘用临时人员6人</w:t>
      </w:r>
    </w:p>
    <w:p w:rsidR="00D23733" w:rsidRPr="008E0A63" w:rsidRDefault="00EB0ABD" w:rsidP="008E0A63">
      <w:pPr>
        <w:ind w:firstLineChars="200" w:firstLine="640"/>
        <w:rPr>
          <w:rFonts w:ascii="仿宋_GB2312" w:eastAsia="仿宋_GB2312" w:hAnsi="宋体" w:cs="仿宋_GB2312"/>
          <w:bCs/>
          <w:sz w:val="32"/>
          <w:szCs w:val="32"/>
        </w:rPr>
      </w:pPr>
      <w:r>
        <w:rPr>
          <w:rFonts w:ascii="黑体" w:eastAsia="黑体" w:hAnsi="宋体" w:cs="黑体" w:hint="eastAsia"/>
          <w:sz w:val="32"/>
          <w:szCs w:val="32"/>
        </w:rPr>
        <w:t xml:space="preserve"> </w:t>
      </w:r>
      <w:r w:rsidR="00D23733" w:rsidRPr="000429DB">
        <w:rPr>
          <w:rFonts w:ascii="黑体" w:eastAsia="黑体" w:hAnsi="宋体" w:cs="黑体" w:hint="eastAsia"/>
          <w:sz w:val="32"/>
          <w:szCs w:val="32"/>
        </w:rPr>
        <w:t>第二部分</w:t>
      </w:r>
      <w:r w:rsidR="00D23733" w:rsidRPr="000429DB">
        <w:rPr>
          <w:rFonts w:ascii="黑体" w:eastAsia="黑体" w:hAnsi="宋体" w:cs="黑体"/>
          <w:sz w:val="32"/>
          <w:szCs w:val="32"/>
        </w:rPr>
        <w:t xml:space="preserve"> </w:t>
      </w:r>
      <w:r w:rsidR="00D23733">
        <w:rPr>
          <w:rFonts w:ascii="黑体" w:eastAsia="黑体" w:hAnsi="宋体" w:cs="黑体" w:hint="eastAsia"/>
          <w:sz w:val="32"/>
          <w:szCs w:val="32"/>
        </w:rPr>
        <w:t>景德镇市</w:t>
      </w:r>
      <w:r w:rsidR="008E0A63">
        <w:rPr>
          <w:rFonts w:ascii="黑体" w:eastAsia="黑体" w:hAnsi="宋体" w:cs="黑体" w:hint="eastAsia"/>
          <w:sz w:val="32"/>
          <w:szCs w:val="32"/>
        </w:rPr>
        <w:t>珠山区</w:t>
      </w:r>
      <w:r w:rsidR="00D23733">
        <w:rPr>
          <w:rFonts w:ascii="黑体" w:eastAsia="黑体" w:hAnsi="宋体" w:cs="黑体" w:hint="eastAsia"/>
          <w:sz w:val="32"/>
          <w:szCs w:val="32"/>
        </w:rPr>
        <w:t>残疾人联合会</w:t>
      </w:r>
    </w:p>
    <w:p w:rsidR="00D23733" w:rsidRPr="000429DB" w:rsidRDefault="00D23733" w:rsidP="00D23733">
      <w:pPr>
        <w:ind w:firstLineChars="750" w:firstLine="2400"/>
        <w:rPr>
          <w:rFonts w:ascii="黑体" w:eastAsia="黑体" w:hAnsi="宋体" w:cs="Times New Roman"/>
          <w:sz w:val="32"/>
          <w:szCs w:val="32"/>
        </w:rPr>
      </w:pPr>
      <w:r>
        <w:rPr>
          <w:rFonts w:ascii="黑体" w:eastAsia="黑体" w:hAnsi="宋体" w:cs="黑体"/>
          <w:sz w:val="32"/>
          <w:szCs w:val="32"/>
        </w:rPr>
        <w:t>2019</w:t>
      </w:r>
      <w:r w:rsidRPr="000429DB">
        <w:rPr>
          <w:rFonts w:ascii="黑体" w:eastAsia="黑体" w:hAnsi="宋体" w:cs="黑体" w:hint="eastAsia"/>
          <w:sz w:val="32"/>
          <w:szCs w:val="32"/>
        </w:rPr>
        <w:t>年部门预算情况说明</w:t>
      </w:r>
    </w:p>
    <w:p w:rsidR="00D23733" w:rsidRPr="000429DB" w:rsidRDefault="00D23733" w:rsidP="00D23733">
      <w:pPr>
        <w:ind w:firstLineChars="200" w:firstLine="643"/>
        <w:rPr>
          <w:rFonts w:ascii="仿宋_GB2312" w:eastAsia="仿宋_GB2312" w:cs="Times New Roman"/>
          <w:b/>
          <w:bCs/>
          <w:sz w:val="32"/>
          <w:szCs w:val="32"/>
        </w:rPr>
      </w:pPr>
      <w:r w:rsidRPr="000429DB">
        <w:rPr>
          <w:rFonts w:ascii="仿宋_GB2312" w:eastAsia="仿宋_GB2312" w:hAnsi="宋体" w:cs="仿宋_GB2312" w:hint="eastAsia"/>
          <w:b/>
          <w:bCs/>
          <w:sz w:val="32"/>
          <w:szCs w:val="32"/>
        </w:rPr>
        <w:t>一、</w:t>
      </w:r>
      <w:r>
        <w:rPr>
          <w:rFonts w:ascii="仿宋_GB2312" w:eastAsia="仿宋_GB2312" w:hAnsi="宋体" w:cs="仿宋_GB2312"/>
          <w:b/>
          <w:bCs/>
          <w:sz w:val="32"/>
          <w:szCs w:val="32"/>
        </w:rPr>
        <w:t>2019</w:t>
      </w:r>
      <w:r w:rsidRPr="000429DB">
        <w:rPr>
          <w:rFonts w:ascii="仿宋_GB2312" w:eastAsia="仿宋_GB2312" w:hAnsi="宋体" w:cs="仿宋_GB2312" w:hint="eastAsia"/>
          <w:b/>
          <w:bCs/>
          <w:sz w:val="32"/>
          <w:szCs w:val="32"/>
        </w:rPr>
        <w:t>年部门预算收支情况说明</w:t>
      </w:r>
    </w:p>
    <w:p w:rsidR="00D23733" w:rsidRDefault="00D23733" w:rsidP="00D23733">
      <w:pPr>
        <w:ind w:firstLineChars="150" w:firstLine="482"/>
        <w:rPr>
          <w:rFonts w:ascii="仿宋_GB2312" w:eastAsia="仿宋_GB2312" w:hAnsi="宋体" w:cs="仿宋_GB2312"/>
          <w:b/>
          <w:bCs/>
          <w:sz w:val="32"/>
          <w:szCs w:val="32"/>
        </w:rPr>
      </w:pPr>
      <w:r w:rsidRPr="000429DB">
        <w:rPr>
          <w:rFonts w:ascii="仿宋_GB2312" w:eastAsia="仿宋_GB2312" w:hAnsi="宋体" w:cs="仿宋_GB2312" w:hint="eastAsia"/>
          <w:b/>
          <w:bCs/>
          <w:sz w:val="32"/>
          <w:szCs w:val="32"/>
        </w:rPr>
        <w:t>（一）预算收入情况</w:t>
      </w:r>
    </w:p>
    <w:p w:rsidR="00B37849" w:rsidRPr="002D3FAF" w:rsidRDefault="008E0A63" w:rsidP="002D3FAF">
      <w:pPr>
        <w:ind w:firstLineChars="200" w:firstLine="640"/>
        <w:rPr>
          <w:rFonts w:ascii="仿宋_GB2312" w:eastAsia="仿宋_GB2312" w:cs="Times New Roman"/>
          <w:sz w:val="32"/>
          <w:szCs w:val="32"/>
        </w:rPr>
      </w:pPr>
      <w:r>
        <w:rPr>
          <w:rFonts w:ascii="仿宋_GB2312" w:eastAsia="仿宋_GB2312" w:cs="Times New Roman" w:hint="eastAsia"/>
          <w:sz w:val="32"/>
          <w:szCs w:val="32"/>
        </w:rPr>
        <w:t xml:space="preserve"> </w:t>
      </w:r>
      <w:r w:rsidR="00B37849" w:rsidRPr="002D3FAF">
        <w:rPr>
          <w:rFonts w:ascii="仿宋_GB2312" w:eastAsia="仿宋_GB2312" w:cs="Times New Roman" w:hint="eastAsia"/>
          <w:sz w:val="32"/>
          <w:szCs w:val="32"/>
        </w:rPr>
        <w:t>2019年珠山区残联收入预算总额为31.7万元，其中行政运行1.7万元，其他残疾人事业支出30万元，当年预算与上年预算持平</w:t>
      </w:r>
      <w:r w:rsidR="002D3FAF">
        <w:rPr>
          <w:rFonts w:ascii="仿宋_GB2312" w:eastAsia="仿宋_GB2312" w:cs="Times New Roman" w:hint="eastAsia"/>
          <w:sz w:val="32"/>
          <w:szCs w:val="32"/>
        </w:rPr>
        <w:t>。</w:t>
      </w:r>
    </w:p>
    <w:p w:rsidR="00B37849" w:rsidRPr="00B37849" w:rsidRDefault="008E0A63" w:rsidP="00B37849">
      <w:pPr>
        <w:ind w:firstLineChars="150" w:firstLine="482"/>
        <w:rPr>
          <w:rFonts w:ascii="仿宋_GB2312" w:eastAsia="仿宋_GB2312" w:cs="Times New Roman"/>
          <w:b/>
          <w:bCs/>
          <w:sz w:val="32"/>
          <w:szCs w:val="32"/>
        </w:rPr>
      </w:pPr>
      <w:r>
        <w:rPr>
          <w:rFonts w:ascii="仿宋_GB2312" w:eastAsia="仿宋_GB2312" w:cs="Times New Roman" w:hint="eastAsia"/>
          <w:b/>
          <w:bCs/>
          <w:sz w:val="32"/>
          <w:szCs w:val="32"/>
        </w:rPr>
        <w:t xml:space="preserve"> </w:t>
      </w:r>
      <w:r w:rsidR="00B37849" w:rsidRPr="00B37849">
        <w:rPr>
          <w:rFonts w:ascii="仿宋_GB2312" w:eastAsia="仿宋_GB2312" w:cs="Times New Roman" w:hint="eastAsia"/>
          <w:b/>
          <w:bCs/>
          <w:sz w:val="32"/>
          <w:szCs w:val="32"/>
        </w:rPr>
        <w:t>(二)预算支出情况</w:t>
      </w:r>
    </w:p>
    <w:p w:rsidR="00B37849" w:rsidRPr="002D3FAF" w:rsidRDefault="00B37849" w:rsidP="002D3FAF">
      <w:pPr>
        <w:ind w:firstLineChars="200" w:firstLine="640"/>
        <w:rPr>
          <w:rFonts w:ascii="仿宋_GB2312" w:eastAsia="仿宋_GB2312" w:cs="Times New Roman"/>
          <w:sz w:val="32"/>
          <w:szCs w:val="32"/>
        </w:rPr>
      </w:pPr>
      <w:r w:rsidRPr="002D3FAF">
        <w:rPr>
          <w:rFonts w:ascii="仿宋_GB2312" w:eastAsia="仿宋_GB2312" w:cs="Times New Roman" w:hint="eastAsia"/>
          <w:sz w:val="32"/>
          <w:szCs w:val="32"/>
        </w:rPr>
        <w:t>2019年支出预算为31.7万元，上年支出预算为31.7万元，与上年持平。按支出功能项目科目划分:社会保障和就</w:t>
      </w:r>
    </w:p>
    <w:p w:rsidR="00B37849" w:rsidRPr="002D3FAF" w:rsidRDefault="00B37849" w:rsidP="002D3FAF">
      <w:pPr>
        <w:rPr>
          <w:rFonts w:ascii="仿宋_GB2312" w:eastAsia="仿宋_GB2312" w:cs="Times New Roman"/>
          <w:sz w:val="32"/>
          <w:szCs w:val="32"/>
        </w:rPr>
      </w:pPr>
      <w:r w:rsidRPr="002D3FAF">
        <w:rPr>
          <w:rFonts w:ascii="仿宋_GB2312" w:eastAsia="仿宋_GB2312" w:cs="Times New Roman" w:hint="eastAsia"/>
          <w:sz w:val="32"/>
          <w:szCs w:val="32"/>
        </w:rPr>
        <w:lastRenderedPageBreak/>
        <w:t>业支出31.7万元，</w:t>
      </w:r>
      <w:r w:rsidR="008E0A63">
        <w:rPr>
          <w:rFonts w:ascii="仿宋_GB2312" w:eastAsia="仿宋_GB2312" w:cs="Times New Roman" w:hint="eastAsia"/>
          <w:sz w:val="32"/>
          <w:szCs w:val="32"/>
        </w:rPr>
        <w:t>其中：</w:t>
      </w:r>
      <w:r w:rsidRPr="002D3FAF">
        <w:rPr>
          <w:rFonts w:ascii="仿宋_GB2312" w:eastAsia="仿宋_GB2312" w:cs="Times New Roman" w:hint="eastAsia"/>
          <w:sz w:val="32"/>
          <w:szCs w:val="32"/>
        </w:rPr>
        <w:t>行政运行1.7万元</w:t>
      </w:r>
      <w:r w:rsidR="002D3FAF" w:rsidRPr="002D3FAF">
        <w:rPr>
          <w:rFonts w:ascii="仿宋_GB2312" w:eastAsia="仿宋_GB2312" w:cs="Times New Roman" w:hint="eastAsia"/>
          <w:sz w:val="32"/>
          <w:szCs w:val="32"/>
        </w:rPr>
        <w:t>，其他残疾人事业支出30万元。</w:t>
      </w:r>
    </w:p>
    <w:p w:rsidR="002D3FAF" w:rsidRPr="002D3FAF" w:rsidRDefault="002D3FAF" w:rsidP="002D3FAF">
      <w:pPr>
        <w:ind w:firstLineChars="200" w:firstLine="640"/>
        <w:rPr>
          <w:rFonts w:ascii="仿宋_GB2312" w:eastAsia="仿宋_GB2312" w:cs="Times New Roman"/>
          <w:sz w:val="32"/>
          <w:szCs w:val="32"/>
        </w:rPr>
      </w:pPr>
      <w:r w:rsidRPr="002D3FAF">
        <w:rPr>
          <w:rFonts w:ascii="仿宋_GB2312" w:eastAsia="仿宋_GB2312" w:cs="Times New Roman" w:hint="eastAsia"/>
          <w:sz w:val="32"/>
          <w:szCs w:val="32"/>
        </w:rPr>
        <w:t>按支出经济分类划分：基本支出；商品和服务支出1.7万元，</w:t>
      </w:r>
      <w:r w:rsidR="008E0A63">
        <w:rPr>
          <w:rFonts w:ascii="仿宋_GB2312" w:eastAsia="仿宋_GB2312" w:cs="Times New Roman" w:hint="eastAsia"/>
          <w:sz w:val="32"/>
          <w:szCs w:val="32"/>
        </w:rPr>
        <w:t>其中：</w:t>
      </w:r>
      <w:r w:rsidRPr="002D3FAF">
        <w:rPr>
          <w:rFonts w:ascii="仿宋_GB2312" w:eastAsia="仿宋_GB2312" w:cs="Times New Roman" w:hint="eastAsia"/>
          <w:sz w:val="32"/>
          <w:szCs w:val="32"/>
        </w:rPr>
        <w:t>办公费0.82万元，公务接待费0.18万元，其他商品和服务支出0.7万元。项目支出；商品和服务支出30万元。</w:t>
      </w:r>
    </w:p>
    <w:p w:rsidR="00D23733" w:rsidRDefault="00D23733" w:rsidP="00D23733">
      <w:pPr>
        <w:ind w:firstLineChars="200" w:firstLine="643"/>
        <w:rPr>
          <w:rFonts w:ascii="仿宋_GB2312" w:eastAsia="仿宋_GB2312" w:hAnsi="宋体" w:cs="仿宋_GB2312"/>
          <w:b/>
          <w:bCs/>
          <w:sz w:val="32"/>
          <w:szCs w:val="32"/>
        </w:rPr>
      </w:pPr>
      <w:r w:rsidRPr="000429DB">
        <w:rPr>
          <w:rFonts w:ascii="仿宋_GB2312" w:eastAsia="仿宋_GB2312" w:hAnsi="宋体" w:cs="仿宋_GB2312" w:hint="eastAsia"/>
          <w:b/>
          <w:bCs/>
          <w:sz w:val="32"/>
          <w:szCs w:val="32"/>
        </w:rPr>
        <w:t>（三）经费拨款支出情况</w:t>
      </w:r>
    </w:p>
    <w:p w:rsidR="002D3FAF" w:rsidRPr="000429DB" w:rsidRDefault="002D3FAF" w:rsidP="002D3FAF">
      <w:pPr>
        <w:ind w:firstLineChars="200" w:firstLine="640"/>
        <w:rPr>
          <w:rFonts w:ascii="仿宋_GB2312" w:eastAsia="仿宋_GB2312" w:cs="Times New Roman"/>
          <w:sz w:val="32"/>
          <w:szCs w:val="32"/>
        </w:rPr>
      </w:pPr>
      <w:r w:rsidRPr="002D3FAF">
        <w:rPr>
          <w:rFonts w:ascii="仿宋_GB2312" w:eastAsia="仿宋_GB2312" w:cs="Times New Roman" w:hint="eastAsia"/>
          <w:sz w:val="32"/>
          <w:szCs w:val="32"/>
        </w:rPr>
        <w:t>2019年珠山区残联经费拨款支出预算31.7万元，上年经费拨款支出31.7万元，与本年度持平</w:t>
      </w:r>
      <w:r>
        <w:rPr>
          <w:rFonts w:ascii="仿宋_GB2312" w:eastAsia="仿宋_GB2312" w:cs="Times New Roman" w:hint="eastAsia"/>
          <w:sz w:val="32"/>
          <w:szCs w:val="32"/>
        </w:rPr>
        <w:t>。</w:t>
      </w:r>
    </w:p>
    <w:p w:rsidR="00D23733" w:rsidRPr="000429DB" w:rsidRDefault="00EB0ABD" w:rsidP="002D3FAF">
      <w:pPr>
        <w:ind w:left="540"/>
        <w:rPr>
          <w:rFonts w:ascii="仿宋_GB2312" w:eastAsia="仿宋_GB2312" w:cs="Times New Roman"/>
          <w:b/>
          <w:bCs/>
          <w:sz w:val="32"/>
          <w:szCs w:val="32"/>
        </w:rPr>
      </w:pPr>
      <w:r>
        <w:rPr>
          <w:rFonts w:ascii="仿宋_GB2312" w:eastAsia="仿宋_GB2312" w:hAnsi="宋体" w:cs="仿宋_GB2312" w:hint="eastAsia"/>
          <w:b/>
          <w:bCs/>
          <w:sz w:val="32"/>
          <w:szCs w:val="32"/>
        </w:rPr>
        <w:t>（四）</w:t>
      </w:r>
      <w:r w:rsidR="00D23733" w:rsidRPr="000429DB">
        <w:rPr>
          <w:rFonts w:ascii="仿宋_GB2312" w:eastAsia="仿宋_GB2312" w:hAnsi="宋体" w:cs="仿宋_GB2312" w:hint="eastAsia"/>
          <w:b/>
          <w:bCs/>
          <w:sz w:val="32"/>
          <w:szCs w:val="32"/>
        </w:rPr>
        <w:t>政府采购预算情况</w:t>
      </w:r>
    </w:p>
    <w:p w:rsidR="00EB0ABD" w:rsidRDefault="002D3FAF" w:rsidP="00EB0ABD">
      <w:pPr>
        <w:tabs>
          <w:tab w:val="left" w:pos="1162"/>
        </w:tabs>
        <w:ind w:leftChars="200" w:left="420" w:firstLineChars="100" w:firstLine="320"/>
        <w:rPr>
          <w:rFonts w:ascii="仿宋_GB2312" w:eastAsia="仿宋_GB2312" w:hAnsi="宋体" w:cs="仿宋_GB2312"/>
          <w:bCs/>
          <w:sz w:val="32"/>
          <w:szCs w:val="32"/>
        </w:rPr>
      </w:pPr>
      <w:r w:rsidRPr="002D3FAF">
        <w:rPr>
          <w:rFonts w:ascii="仿宋_GB2312" w:eastAsia="仿宋_GB2312" w:hAnsi="宋体" w:cs="仿宋_GB2312" w:hint="eastAsia"/>
          <w:bCs/>
          <w:sz w:val="32"/>
          <w:szCs w:val="32"/>
        </w:rPr>
        <w:t>政府采购预算数为29万元，上一年预算数为</w:t>
      </w:r>
      <w:r w:rsidR="00AA4F8F">
        <w:rPr>
          <w:rFonts w:ascii="仿宋_GB2312" w:eastAsia="仿宋_GB2312" w:hAnsi="宋体" w:cs="仿宋_GB2312" w:hint="eastAsia"/>
          <w:bCs/>
          <w:sz w:val="32"/>
          <w:szCs w:val="32"/>
        </w:rPr>
        <w:t>30</w:t>
      </w:r>
      <w:r w:rsidRPr="002D3FAF">
        <w:rPr>
          <w:rFonts w:ascii="仿宋_GB2312" w:eastAsia="仿宋_GB2312" w:hAnsi="宋体" w:cs="仿宋_GB2312" w:hint="eastAsia"/>
          <w:bCs/>
          <w:sz w:val="32"/>
          <w:szCs w:val="32"/>
        </w:rPr>
        <w:t>万元。</w:t>
      </w:r>
      <w:r>
        <w:rPr>
          <w:rFonts w:ascii="仿宋_GB2312" w:eastAsia="仿宋_GB2312" w:hAnsi="宋体" w:cs="仿宋_GB2312" w:hint="eastAsia"/>
          <w:bCs/>
          <w:sz w:val="32"/>
          <w:szCs w:val="32"/>
        </w:rPr>
        <w:t xml:space="preserve"> </w:t>
      </w:r>
    </w:p>
    <w:p w:rsidR="00D23733" w:rsidRPr="00EB0ABD" w:rsidRDefault="00EB0ABD" w:rsidP="00EB0ABD">
      <w:pPr>
        <w:ind w:left="540"/>
        <w:rPr>
          <w:rFonts w:ascii="仿宋_GB2312" w:eastAsia="仿宋_GB2312" w:hAnsi="宋体" w:cs="仿宋_GB2312"/>
          <w:b/>
          <w:bCs/>
          <w:sz w:val="32"/>
          <w:szCs w:val="32"/>
        </w:rPr>
      </w:pPr>
      <w:r w:rsidRPr="00EB0ABD">
        <w:rPr>
          <w:rFonts w:ascii="仿宋_GB2312" w:eastAsia="仿宋_GB2312" w:hAnsi="宋体" w:cs="仿宋_GB2312" w:hint="eastAsia"/>
          <w:b/>
          <w:bCs/>
          <w:sz w:val="32"/>
          <w:szCs w:val="32"/>
        </w:rPr>
        <w:t xml:space="preserve"> （五）</w:t>
      </w:r>
      <w:r w:rsidR="00D23733" w:rsidRPr="000429DB">
        <w:rPr>
          <w:rFonts w:ascii="仿宋_GB2312" w:eastAsia="仿宋_GB2312" w:hAnsi="宋体" w:cs="仿宋_GB2312" w:hint="eastAsia"/>
          <w:b/>
          <w:bCs/>
          <w:sz w:val="32"/>
          <w:szCs w:val="32"/>
        </w:rPr>
        <w:t>政府基金收支情况</w:t>
      </w:r>
    </w:p>
    <w:p w:rsidR="002D3FAF" w:rsidRPr="002D3FAF" w:rsidRDefault="00EB0ABD" w:rsidP="00EB0ABD">
      <w:pPr>
        <w:ind w:leftChars="200" w:left="420"/>
        <w:rPr>
          <w:rFonts w:ascii="仿宋_GB2312" w:eastAsia="仿宋_GB2312" w:hAnsi="宋体" w:cs="仿宋_GB2312"/>
          <w:sz w:val="32"/>
          <w:szCs w:val="32"/>
        </w:rPr>
      </w:pPr>
      <w:r>
        <w:rPr>
          <w:rFonts w:ascii="仿宋_GB2312" w:eastAsia="仿宋_GB2312" w:hAnsi="宋体" w:cs="仿宋_GB2312" w:hint="eastAsia"/>
          <w:sz w:val="32"/>
          <w:szCs w:val="32"/>
        </w:rPr>
        <w:t xml:space="preserve">  </w:t>
      </w:r>
      <w:r w:rsidR="00D23733" w:rsidRPr="000429DB">
        <w:rPr>
          <w:rFonts w:ascii="仿宋_GB2312" w:eastAsia="仿宋_GB2312" w:hAnsi="宋体" w:cs="仿宋_GB2312" w:hint="eastAsia"/>
          <w:sz w:val="32"/>
          <w:szCs w:val="32"/>
        </w:rPr>
        <w:t>无政府基金收支预算</w:t>
      </w:r>
      <w:r w:rsidR="002D3FAF">
        <w:rPr>
          <w:rFonts w:ascii="仿宋_GB2312" w:eastAsia="仿宋_GB2312" w:hAnsi="宋体" w:cs="仿宋_GB2312" w:hint="eastAsia"/>
          <w:sz w:val="32"/>
          <w:szCs w:val="32"/>
        </w:rPr>
        <w:t>。</w:t>
      </w:r>
    </w:p>
    <w:p w:rsidR="00D23733" w:rsidRPr="000429DB" w:rsidRDefault="00D23733" w:rsidP="00D23733">
      <w:pPr>
        <w:numPr>
          <w:ilvl w:val="0"/>
          <w:numId w:val="2"/>
        </w:numPr>
        <w:ind w:firstLineChars="200" w:firstLine="643"/>
        <w:rPr>
          <w:rFonts w:ascii="仿宋_GB2312" w:eastAsia="仿宋_GB2312" w:cs="Times New Roman"/>
          <w:b/>
          <w:bCs/>
          <w:sz w:val="32"/>
          <w:szCs w:val="32"/>
        </w:rPr>
      </w:pPr>
      <w:r w:rsidRPr="000429DB">
        <w:rPr>
          <w:rFonts w:ascii="仿宋_GB2312" w:eastAsia="仿宋_GB2312" w:hAnsi="宋体" w:cs="仿宋_GB2312" w:hint="eastAsia"/>
          <w:b/>
          <w:bCs/>
          <w:sz w:val="32"/>
          <w:szCs w:val="32"/>
        </w:rPr>
        <w:t>机关运行经费安排情况</w:t>
      </w:r>
    </w:p>
    <w:p w:rsidR="002D3FAF" w:rsidRDefault="002D3FAF" w:rsidP="002D3FAF">
      <w:pPr>
        <w:tabs>
          <w:tab w:val="left" w:pos="1113"/>
        </w:tabs>
        <w:ind w:firstLineChars="200" w:firstLine="640"/>
        <w:rPr>
          <w:rFonts w:ascii="仿宋_GB2312" w:eastAsia="仿宋_GB2312" w:hAnsi="宋体" w:cs="仿宋_GB2312"/>
          <w:sz w:val="32"/>
          <w:szCs w:val="32"/>
        </w:rPr>
      </w:pPr>
      <w:r w:rsidRPr="002D3FAF">
        <w:rPr>
          <w:rFonts w:ascii="仿宋_GB2312" w:eastAsia="仿宋_GB2312" w:hAnsi="宋体" w:cs="仿宋_GB2312" w:hint="eastAsia"/>
          <w:sz w:val="32"/>
          <w:szCs w:val="32"/>
        </w:rPr>
        <w:t>机关运行经费预算为1.7万元，上一年预算数为1.7万</w:t>
      </w:r>
      <w:r>
        <w:rPr>
          <w:rFonts w:ascii="仿宋_GB2312" w:eastAsia="仿宋_GB2312" w:hAnsi="宋体" w:cs="仿宋_GB2312" w:hint="eastAsia"/>
          <w:sz w:val="32"/>
          <w:szCs w:val="32"/>
        </w:rPr>
        <w:t>元。</w:t>
      </w:r>
    </w:p>
    <w:p w:rsidR="002D3FAF" w:rsidRPr="002D3FAF" w:rsidRDefault="002D3FAF" w:rsidP="002D3FAF">
      <w:pPr>
        <w:tabs>
          <w:tab w:val="left" w:pos="1162"/>
        </w:tabs>
        <w:ind w:leftChars="200" w:left="420"/>
        <w:rPr>
          <w:rFonts w:ascii="仿宋_GB2312" w:eastAsia="仿宋_GB2312" w:hAnsi="宋体" w:cs="仿宋_GB2312"/>
          <w:b/>
          <w:bCs/>
          <w:sz w:val="32"/>
          <w:szCs w:val="32"/>
        </w:rPr>
      </w:pPr>
      <w:r>
        <w:rPr>
          <w:rFonts w:ascii="仿宋_GB2312" w:eastAsia="仿宋_GB2312" w:hAnsi="宋体" w:cs="仿宋_GB2312" w:hint="eastAsia"/>
          <w:b/>
          <w:bCs/>
          <w:sz w:val="32"/>
          <w:szCs w:val="32"/>
        </w:rPr>
        <w:t xml:space="preserve"> </w:t>
      </w:r>
      <w:r w:rsidRPr="002D3FAF">
        <w:rPr>
          <w:rFonts w:ascii="仿宋_GB2312" w:eastAsia="仿宋_GB2312" w:hAnsi="宋体" w:cs="仿宋_GB2312" w:hint="eastAsia"/>
          <w:b/>
          <w:bCs/>
          <w:sz w:val="32"/>
          <w:szCs w:val="32"/>
        </w:rPr>
        <w:t>二、 2018年“三公”经费预算情况说明</w:t>
      </w:r>
    </w:p>
    <w:p w:rsidR="002D3FAF" w:rsidRPr="002D3FAF" w:rsidRDefault="002D3FAF" w:rsidP="002D3FAF">
      <w:pPr>
        <w:tabs>
          <w:tab w:val="left" w:pos="1113"/>
        </w:tabs>
        <w:ind w:firstLineChars="200" w:firstLine="640"/>
        <w:rPr>
          <w:rFonts w:ascii="仿宋_GB2312" w:eastAsia="仿宋_GB2312" w:hAnsi="宋体" w:cs="仿宋_GB2312"/>
          <w:sz w:val="32"/>
          <w:szCs w:val="32"/>
        </w:rPr>
      </w:pPr>
      <w:r w:rsidRPr="002D3FAF">
        <w:rPr>
          <w:rFonts w:ascii="仿宋_GB2312" w:eastAsia="仿宋_GB2312" w:hAnsi="宋体" w:cs="仿宋_GB2312" w:hint="eastAsia"/>
          <w:sz w:val="32"/>
          <w:szCs w:val="32"/>
        </w:rPr>
        <w:t>2018年珠山区残联“三公”经费年初预算安排0.18万元。其中</w:t>
      </w:r>
      <w:r>
        <w:rPr>
          <w:rFonts w:ascii="仿宋_GB2312" w:eastAsia="仿宋_GB2312" w:hAnsi="宋体" w:cs="仿宋_GB2312" w:hint="eastAsia"/>
          <w:sz w:val="32"/>
          <w:szCs w:val="32"/>
        </w:rPr>
        <w:t>；</w:t>
      </w:r>
      <w:r w:rsidRPr="002D3FAF">
        <w:rPr>
          <w:rFonts w:ascii="仿宋_GB2312" w:eastAsia="仿宋_GB2312" w:hAnsi="宋体" w:cs="仿宋_GB2312" w:hint="eastAsia"/>
          <w:sz w:val="32"/>
          <w:szCs w:val="32"/>
        </w:rPr>
        <w:t>因公出国(境)费0万元，与上年持平。</w:t>
      </w:r>
    </w:p>
    <w:p w:rsidR="002D3FAF" w:rsidRDefault="002D3FAF" w:rsidP="002D3FAF">
      <w:pPr>
        <w:tabs>
          <w:tab w:val="left" w:pos="1113"/>
        </w:tabs>
        <w:ind w:firstLineChars="200" w:firstLine="640"/>
        <w:rPr>
          <w:rFonts w:ascii="仿宋_GB2312" w:eastAsia="仿宋_GB2312" w:hAnsi="宋体" w:cs="仿宋_GB2312"/>
          <w:sz w:val="32"/>
          <w:szCs w:val="32"/>
        </w:rPr>
      </w:pPr>
      <w:r w:rsidRPr="002D3FAF">
        <w:rPr>
          <w:rFonts w:ascii="仿宋_GB2312" w:eastAsia="仿宋_GB2312" w:hAnsi="宋体" w:cs="仿宋_GB2312" w:hint="eastAsia"/>
          <w:sz w:val="32"/>
          <w:szCs w:val="32"/>
        </w:rPr>
        <w:t>公务接待费0.18万元，与上年持平</w:t>
      </w:r>
      <w:r>
        <w:rPr>
          <w:rFonts w:ascii="仿宋_GB2312" w:eastAsia="仿宋_GB2312" w:hAnsi="宋体" w:cs="仿宋_GB2312" w:hint="eastAsia"/>
          <w:sz w:val="32"/>
          <w:szCs w:val="32"/>
        </w:rPr>
        <w:t>。</w:t>
      </w:r>
    </w:p>
    <w:p w:rsidR="00D23733" w:rsidRPr="000429DB" w:rsidRDefault="00D23733" w:rsidP="00D23733">
      <w:pPr>
        <w:jc w:val="center"/>
        <w:rPr>
          <w:rFonts w:ascii="黑体" w:eastAsia="黑体" w:cs="Times New Roman"/>
          <w:sz w:val="32"/>
          <w:szCs w:val="32"/>
        </w:rPr>
      </w:pPr>
      <w:r w:rsidRPr="000429DB">
        <w:rPr>
          <w:rFonts w:ascii="黑体" w:eastAsia="黑体" w:hAnsi="宋体" w:cs="黑体" w:hint="eastAsia"/>
          <w:sz w:val="32"/>
          <w:szCs w:val="32"/>
        </w:rPr>
        <w:t>第三部分</w:t>
      </w:r>
      <w:r w:rsidRPr="000429DB">
        <w:rPr>
          <w:rFonts w:ascii="黑体" w:eastAsia="黑体" w:hAnsi="宋体" w:cs="黑体"/>
          <w:sz w:val="32"/>
          <w:szCs w:val="32"/>
        </w:rPr>
        <w:t xml:space="preserve">  </w:t>
      </w:r>
      <w:r w:rsidRPr="000429DB">
        <w:rPr>
          <w:rFonts w:ascii="黑体" w:eastAsia="黑体" w:hAnsi="宋体" w:cs="黑体" w:hint="eastAsia"/>
          <w:sz w:val="32"/>
          <w:szCs w:val="32"/>
        </w:rPr>
        <w:t>景德镇市</w:t>
      </w:r>
      <w:r w:rsidR="00AA4F8F">
        <w:rPr>
          <w:rFonts w:ascii="黑体" w:eastAsia="黑体" w:hAnsi="宋体" w:cs="黑体" w:hint="eastAsia"/>
          <w:sz w:val="32"/>
          <w:szCs w:val="32"/>
        </w:rPr>
        <w:t>珠山区</w:t>
      </w:r>
      <w:r>
        <w:rPr>
          <w:rFonts w:ascii="黑体" w:eastAsia="黑体" w:hAnsi="宋体" w:cs="黑体" w:hint="eastAsia"/>
          <w:sz w:val="32"/>
          <w:szCs w:val="32"/>
        </w:rPr>
        <w:t>残联</w:t>
      </w:r>
      <w:r>
        <w:rPr>
          <w:rFonts w:ascii="黑体" w:eastAsia="黑体" w:hAnsi="宋体" w:cs="黑体"/>
          <w:sz w:val="32"/>
          <w:szCs w:val="32"/>
        </w:rPr>
        <w:t>2019</w:t>
      </w:r>
      <w:r w:rsidRPr="000429DB">
        <w:rPr>
          <w:rFonts w:ascii="黑体" w:eastAsia="黑体" w:hAnsi="宋体" w:cs="黑体" w:hint="eastAsia"/>
          <w:sz w:val="32"/>
          <w:szCs w:val="32"/>
        </w:rPr>
        <w:t>年部门预算表</w:t>
      </w:r>
    </w:p>
    <w:p w:rsidR="00D23733" w:rsidRPr="000429DB" w:rsidRDefault="00D23733" w:rsidP="00D23733">
      <w:pPr>
        <w:rPr>
          <w:rFonts w:ascii="仿宋_GB2312" w:eastAsia="仿宋_GB2312" w:cs="Times New Roman"/>
          <w:sz w:val="32"/>
          <w:szCs w:val="32"/>
        </w:rPr>
      </w:pPr>
      <w:r w:rsidRPr="000429DB">
        <w:rPr>
          <w:rFonts w:ascii="仿宋_GB2312" w:eastAsia="仿宋_GB2312" w:hAnsi="宋体" w:cs="仿宋_GB2312" w:hint="eastAsia"/>
          <w:sz w:val="32"/>
          <w:szCs w:val="32"/>
        </w:rPr>
        <w:t>八张表（详见附表）</w:t>
      </w:r>
    </w:p>
    <w:p w:rsidR="00D23733" w:rsidRPr="000429DB" w:rsidRDefault="00D23733" w:rsidP="00D23733">
      <w:pPr>
        <w:jc w:val="center"/>
        <w:rPr>
          <w:rFonts w:ascii="仿宋_GB2312" w:eastAsia="仿宋_GB2312" w:cs="Times New Roman"/>
          <w:b/>
          <w:bCs/>
          <w:sz w:val="32"/>
          <w:szCs w:val="32"/>
        </w:rPr>
      </w:pPr>
      <w:r w:rsidRPr="000429DB">
        <w:rPr>
          <w:rFonts w:ascii="黑体" w:eastAsia="黑体" w:hAnsi="宋体" w:cs="黑体" w:hint="eastAsia"/>
          <w:sz w:val="32"/>
          <w:szCs w:val="32"/>
        </w:rPr>
        <w:lastRenderedPageBreak/>
        <w:t>第四部分</w:t>
      </w:r>
      <w:r w:rsidRPr="000429DB">
        <w:rPr>
          <w:rFonts w:ascii="黑体" w:eastAsia="黑体" w:hAnsi="宋体" w:cs="黑体"/>
          <w:sz w:val="32"/>
          <w:szCs w:val="32"/>
        </w:rPr>
        <w:t xml:space="preserve">  </w:t>
      </w:r>
      <w:r w:rsidRPr="000429DB">
        <w:rPr>
          <w:rFonts w:ascii="黑体" w:eastAsia="黑体" w:hAnsi="宋体" w:cs="黑体" w:hint="eastAsia"/>
          <w:sz w:val="32"/>
          <w:szCs w:val="32"/>
        </w:rPr>
        <w:t>名词解释</w:t>
      </w:r>
    </w:p>
    <w:p w:rsidR="00D23733" w:rsidRDefault="00D23733" w:rsidP="00D23733">
      <w:pPr>
        <w:numPr>
          <w:ilvl w:val="0"/>
          <w:numId w:val="3"/>
        </w:numPr>
        <w:ind w:firstLineChars="200" w:firstLine="600"/>
        <w:rPr>
          <w:rFonts w:ascii="仿宋" w:eastAsia="仿宋" w:hAnsi="仿宋" w:cs="仿宋"/>
          <w:sz w:val="30"/>
          <w:szCs w:val="30"/>
        </w:rPr>
      </w:pPr>
      <w:r>
        <w:rPr>
          <w:rFonts w:ascii="仿宋" w:eastAsia="仿宋" w:hAnsi="仿宋" w:cs="仿宋" w:hint="eastAsia"/>
          <w:sz w:val="30"/>
          <w:szCs w:val="30"/>
        </w:rPr>
        <w:t>财政拨款收入</w:t>
      </w:r>
      <w:r>
        <w:rPr>
          <w:rFonts w:ascii="仿宋" w:eastAsia="仿宋" w:hAnsi="仿宋" w:cs="仿宋"/>
          <w:sz w:val="30"/>
          <w:szCs w:val="30"/>
        </w:rPr>
        <w:t>:</w:t>
      </w:r>
      <w:r>
        <w:rPr>
          <w:rFonts w:ascii="仿宋" w:eastAsia="仿宋" w:hAnsi="仿宋" w:cs="仿宋" w:hint="eastAsia"/>
          <w:sz w:val="30"/>
          <w:szCs w:val="30"/>
        </w:rPr>
        <w:t>指单位本年度从本级财政部门取得的财政拨款</w:t>
      </w:r>
      <w:r>
        <w:rPr>
          <w:rFonts w:ascii="仿宋" w:eastAsia="仿宋" w:hAnsi="仿宋" w:cs="仿宋"/>
          <w:sz w:val="30"/>
          <w:szCs w:val="30"/>
        </w:rPr>
        <w:t>,</w:t>
      </w:r>
      <w:r>
        <w:rPr>
          <w:rFonts w:ascii="仿宋" w:eastAsia="仿宋" w:hAnsi="仿宋" w:cs="仿宋" w:hint="eastAsia"/>
          <w:sz w:val="30"/>
          <w:szCs w:val="30"/>
        </w:rPr>
        <w:t>包括一般公共预算财政拨款和政府性基金预算财政拨款。</w:t>
      </w:r>
    </w:p>
    <w:p w:rsidR="00D23733" w:rsidRDefault="00D23733" w:rsidP="00D23733">
      <w:pPr>
        <w:numPr>
          <w:ilvl w:val="0"/>
          <w:numId w:val="3"/>
        </w:numPr>
        <w:ind w:firstLineChars="200" w:firstLine="600"/>
        <w:rPr>
          <w:rFonts w:ascii="仿宋" w:eastAsia="仿宋" w:hAnsi="仿宋" w:cs="仿宋"/>
          <w:sz w:val="30"/>
          <w:szCs w:val="30"/>
        </w:rPr>
      </w:pPr>
      <w:r>
        <w:rPr>
          <w:rFonts w:ascii="仿宋" w:eastAsia="仿宋" w:hAnsi="仿宋" w:cs="仿宋" w:hint="eastAsia"/>
          <w:sz w:val="30"/>
          <w:szCs w:val="30"/>
        </w:rPr>
        <w:t>年初结转和结余</w:t>
      </w:r>
      <w:r>
        <w:rPr>
          <w:rFonts w:ascii="仿宋" w:eastAsia="仿宋" w:hAnsi="仿宋" w:cs="仿宋"/>
          <w:sz w:val="30"/>
          <w:szCs w:val="30"/>
        </w:rPr>
        <w:t>:</w:t>
      </w:r>
      <w:r>
        <w:rPr>
          <w:rFonts w:ascii="仿宋" w:eastAsia="仿宋" w:hAnsi="仿宋" w:cs="仿宋" w:hint="eastAsia"/>
          <w:sz w:val="30"/>
          <w:szCs w:val="30"/>
        </w:rPr>
        <w:t>指单位上年结转本年使用的基本支出结转、项目支出结转和结余和经营结余。</w:t>
      </w:r>
    </w:p>
    <w:p w:rsidR="00D23733" w:rsidRDefault="00D23733" w:rsidP="00D23733">
      <w:pPr>
        <w:numPr>
          <w:ilvl w:val="0"/>
          <w:numId w:val="3"/>
        </w:numPr>
        <w:ind w:firstLineChars="200" w:firstLine="600"/>
        <w:rPr>
          <w:rFonts w:ascii="仿宋" w:eastAsia="仿宋" w:hAnsi="仿宋" w:cs="仿宋"/>
          <w:sz w:val="30"/>
          <w:szCs w:val="30"/>
        </w:rPr>
      </w:pPr>
      <w:r>
        <w:rPr>
          <w:rFonts w:ascii="仿宋" w:eastAsia="仿宋" w:hAnsi="仿宋" w:cs="仿宋" w:hint="eastAsia"/>
          <w:sz w:val="30"/>
          <w:szCs w:val="30"/>
        </w:rPr>
        <w:t>年末结转和结余资金</w:t>
      </w:r>
      <w:r>
        <w:rPr>
          <w:rFonts w:ascii="仿宋" w:eastAsia="仿宋" w:hAnsi="仿宋" w:cs="仿宋"/>
          <w:sz w:val="30"/>
          <w:szCs w:val="30"/>
        </w:rPr>
        <w:t>:</w:t>
      </w:r>
      <w:r>
        <w:rPr>
          <w:rFonts w:ascii="仿宋" w:eastAsia="仿宋" w:hAnsi="仿宋" w:cs="仿宋" w:hint="eastAsia"/>
          <w:sz w:val="30"/>
          <w:szCs w:val="30"/>
        </w:rPr>
        <w:t>指单位结转下年的基本支出结转、项目支出结转和结余和经营结余。</w:t>
      </w:r>
    </w:p>
    <w:p w:rsidR="00D23733" w:rsidRDefault="00D23733" w:rsidP="00D23733">
      <w:pPr>
        <w:numPr>
          <w:ilvl w:val="0"/>
          <w:numId w:val="3"/>
        </w:numPr>
        <w:ind w:firstLineChars="200" w:firstLine="600"/>
        <w:rPr>
          <w:rFonts w:ascii="仿宋" w:eastAsia="仿宋" w:hAnsi="仿宋" w:cs="仿宋"/>
          <w:sz w:val="30"/>
          <w:szCs w:val="30"/>
        </w:rPr>
      </w:pPr>
      <w:r>
        <w:rPr>
          <w:rFonts w:ascii="仿宋" w:eastAsia="仿宋" w:hAnsi="仿宋" w:cs="仿宋" w:hint="eastAsia"/>
          <w:sz w:val="30"/>
          <w:szCs w:val="30"/>
        </w:rPr>
        <w:t>基本支出</w:t>
      </w:r>
      <w:r>
        <w:rPr>
          <w:rFonts w:ascii="仿宋" w:eastAsia="仿宋" w:hAnsi="仿宋" w:cs="仿宋"/>
          <w:sz w:val="30"/>
          <w:szCs w:val="30"/>
        </w:rPr>
        <w:t>:</w:t>
      </w:r>
      <w:r>
        <w:rPr>
          <w:rFonts w:ascii="仿宋" w:eastAsia="仿宋" w:hAnsi="仿宋" w:cs="仿宋" w:hint="eastAsia"/>
          <w:sz w:val="30"/>
          <w:szCs w:val="30"/>
        </w:rPr>
        <w:t>指为保障机构正常运转、完成日常工作任务而发生的人员支出和公用支。</w:t>
      </w:r>
    </w:p>
    <w:p w:rsidR="00D23733" w:rsidRDefault="00D23733" w:rsidP="00D23733">
      <w:pPr>
        <w:numPr>
          <w:ilvl w:val="0"/>
          <w:numId w:val="3"/>
        </w:numPr>
        <w:ind w:firstLineChars="200" w:firstLine="600"/>
        <w:rPr>
          <w:rFonts w:ascii="仿宋" w:eastAsia="仿宋" w:hAnsi="仿宋" w:cs="仿宋"/>
          <w:sz w:val="30"/>
          <w:szCs w:val="30"/>
        </w:rPr>
      </w:pPr>
      <w:r>
        <w:rPr>
          <w:rFonts w:ascii="仿宋" w:eastAsia="仿宋" w:hAnsi="仿宋" w:cs="仿宋" w:hint="eastAsia"/>
          <w:sz w:val="30"/>
          <w:szCs w:val="30"/>
        </w:rPr>
        <w:t>项目支出</w:t>
      </w:r>
      <w:r>
        <w:rPr>
          <w:rFonts w:ascii="仿宋" w:eastAsia="仿宋" w:hAnsi="仿宋" w:cs="仿宋"/>
          <w:sz w:val="30"/>
          <w:szCs w:val="30"/>
        </w:rPr>
        <w:t>:</w:t>
      </w:r>
      <w:r>
        <w:rPr>
          <w:rFonts w:ascii="仿宋" w:eastAsia="仿宋" w:hAnsi="仿宋" w:cs="仿宋" w:hint="eastAsia"/>
          <w:sz w:val="30"/>
          <w:szCs w:val="30"/>
        </w:rPr>
        <w:t>指在基本支出之外为完成特定的行政任务或事业发展目标所发生的支出。</w:t>
      </w:r>
    </w:p>
    <w:p w:rsidR="00D23733" w:rsidRDefault="00D23733" w:rsidP="00D23733">
      <w:pPr>
        <w:numPr>
          <w:ilvl w:val="0"/>
          <w:numId w:val="3"/>
        </w:numPr>
        <w:ind w:firstLineChars="200" w:firstLine="600"/>
        <w:rPr>
          <w:rFonts w:ascii="仿宋" w:eastAsia="仿宋" w:hAnsi="仿宋" w:cs="仿宋"/>
          <w:sz w:val="30"/>
          <w:szCs w:val="30"/>
        </w:rPr>
      </w:pPr>
      <w:r>
        <w:rPr>
          <w:rFonts w:ascii="仿宋" w:eastAsia="仿宋" w:hAnsi="仿宋" w:cs="仿宋" w:hint="eastAsia"/>
          <w:sz w:val="30"/>
          <w:szCs w:val="30"/>
        </w:rPr>
        <w:t>“三公”经费</w:t>
      </w:r>
      <w:r>
        <w:rPr>
          <w:rFonts w:ascii="仿宋" w:eastAsia="仿宋" w:hAnsi="仿宋" w:cs="仿宋"/>
          <w:sz w:val="30"/>
          <w:szCs w:val="30"/>
        </w:rPr>
        <w:t>:</w:t>
      </w:r>
      <w:r>
        <w:rPr>
          <w:rFonts w:ascii="仿宋" w:eastAsia="仿宋" w:hAnsi="仿宋" w:cs="仿宋" w:hint="eastAsia"/>
          <w:sz w:val="30"/>
          <w:szCs w:val="30"/>
        </w:rPr>
        <w:t>指各部门因公出国</w:t>
      </w:r>
      <w:r>
        <w:rPr>
          <w:rFonts w:ascii="仿宋" w:eastAsia="仿宋" w:hAnsi="仿宋" w:cs="仿宋"/>
          <w:sz w:val="30"/>
          <w:szCs w:val="30"/>
        </w:rPr>
        <w:t>(</w:t>
      </w:r>
      <w:r>
        <w:rPr>
          <w:rFonts w:ascii="仿宋" w:eastAsia="仿宋" w:hAnsi="仿宋" w:cs="仿宋" w:hint="eastAsia"/>
          <w:sz w:val="30"/>
          <w:szCs w:val="30"/>
        </w:rPr>
        <w:t>境</w:t>
      </w:r>
      <w:r>
        <w:rPr>
          <w:rFonts w:ascii="仿宋" w:eastAsia="仿宋" w:hAnsi="仿宋" w:cs="仿宋"/>
          <w:sz w:val="30"/>
          <w:szCs w:val="30"/>
        </w:rPr>
        <w:t>)</w:t>
      </w:r>
      <w:r>
        <w:rPr>
          <w:rFonts w:ascii="仿宋" w:eastAsia="仿宋" w:hAnsi="仿宋" w:cs="仿宋" w:hint="eastAsia"/>
          <w:sz w:val="30"/>
          <w:szCs w:val="30"/>
        </w:rPr>
        <w:t>费、公务用车购置及运行费和公务接待费。其中</w:t>
      </w:r>
      <w:r>
        <w:rPr>
          <w:rFonts w:ascii="仿宋" w:eastAsia="仿宋" w:hAnsi="仿宋" w:cs="仿宋"/>
          <w:sz w:val="30"/>
          <w:szCs w:val="30"/>
        </w:rPr>
        <w:t>,</w:t>
      </w:r>
      <w:r>
        <w:rPr>
          <w:rFonts w:ascii="仿宋" w:eastAsia="仿宋" w:hAnsi="仿宋" w:cs="仿宋" w:hint="eastAsia"/>
          <w:sz w:val="30"/>
          <w:szCs w:val="30"/>
        </w:rPr>
        <w:t>因公出国</w:t>
      </w:r>
      <w:r>
        <w:rPr>
          <w:rFonts w:ascii="仿宋" w:eastAsia="仿宋" w:hAnsi="仿宋" w:cs="仿宋"/>
          <w:sz w:val="30"/>
          <w:szCs w:val="30"/>
        </w:rPr>
        <w:t>(</w:t>
      </w:r>
      <w:r>
        <w:rPr>
          <w:rFonts w:ascii="仿宋" w:eastAsia="仿宋" w:hAnsi="仿宋" w:cs="仿宋" w:hint="eastAsia"/>
          <w:sz w:val="30"/>
          <w:szCs w:val="30"/>
        </w:rPr>
        <w:t>境</w:t>
      </w:r>
      <w:r>
        <w:rPr>
          <w:rFonts w:ascii="仿宋" w:eastAsia="仿宋" w:hAnsi="仿宋" w:cs="仿宋"/>
          <w:sz w:val="30"/>
          <w:szCs w:val="30"/>
        </w:rPr>
        <w:t>)</w:t>
      </w:r>
      <w:r>
        <w:rPr>
          <w:rFonts w:ascii="仿宋" w:eastAsia="仿宋" w:hAnsi="仿宋" w:cs="仿宋" w:hint="eastAsia"/>
          <w:sz w:val="30"/>
          <w:szCs w:val="30"/>
        </w:rPr>
        <w:t>费指单位公务出国</w:t>
      </w:r>
      <w:r>
        <w:rPr>
          <w:rFonts w:ascii="仿宋" w:eastAsia="仿宋" w:hAnsi="仿宋" w:cs="仿宋"/>
          <w:sz w:val="30"/>
          <w:szCs w:val="30"/>
        </w:rPr>
        <w:t>(</w:t>
      </w:r>
      <w:r>
        <w:rPr>
          <w:rFonts w:ascii="仿宋" w:eastAsia="仿宋" w:hAnsi="仿宋" w:cs="仿宋" w:hint="eastAsia"/>
          <w:sz w:val="30"/>
          <w:szCs w:val="30"/>
        </w:rPr>
        <w:t>境</w:t>
      </w:r>
      <w:r>
        <w:rPr>
          <w:rFonts w:ascii="仿宋" w:eastAsia="仿宋" w:hAnsi="仿宋" w:cs="仿宋"/>
          <w:sz w:val="30"/>
          <w:szCs w:val="30"/>
        </w:rPr>
        <w:t>)</w:t>
      </w:r>
      <w:r>
        <w:rPr>
          <w:rFonts w:ascii="仿宋" w:eastAsia="仿宋" w:hAnsi="仿宋" w:cs="仿宋" w:hint="eastAsia"/>
          <w:sz w:val="30"/>
          <w:szCs w:val="30"/>
        </w:rPr>
        <w:t>的住宿费、旅费、伙食补助费、杂费、培训费等支出</w:t>
      </w:r>
      <w:r>
        <w:rPr>
          <w:rFonts w:ascii="仿宋" w:eastAsia="仿宋" w:hAnsi="仿宋" w:cs="仿宋"/>
          <w:sz w:val="30"/>
          <w:szCs w:val="30"/>
        </w:rPr>
        <w:t>;</w:t>
      </w:r>
      <w:r>
        <w:rPr>
          <w:rFonts w:ascii="仿宋" w:eastAsia="仿宋" w:hAnsi="仿宋" w:cs="仿宋" w:hint="eastAsia"/>
          <w:sz w:val="30"/>
          <w:szCs w:val="30"/>
        </w:rPr>
        <w:t>公务用车购置及运行费指单位公务用车购置费及租用费、燃料费、维修费、过路过桥费、保险费、安全奖励费用等支出</w:t>
      </w:r>
      <w:r>
        <w:rPr>
          <w:rFonts w:ascii="仿宋" w:eastAsia="仿宋" w:hAnsi="仿宋" w:cs="仿宋"/>
          <w:sz w:val="30"/>
          <w:szCs w:val="30"/>
        </w:rPr>
        <w:t>;</w:t>
      </w:r>
      <w:r>
        <w:rPr>
          <w:rFonts w:ascii="仿宋" w:eastAsia="仿宋" w:hAnsi="仿宋" w:cs="仿宋" w:hint="eastAsia"/>
          <w:sz w:val="30"/>
          <w:szCs w:val="30"/>
        </w:rPr>
        <w:t>公务接待费指单位按规定开支的各类公务接待</w:t>
      </w:r>
      <w:r>
        <w:rPr>
          <w:rFonts w:ascii="仿宋" w:eastAsia="仿宋" w:hAnsi="仿宋" w:cs="仿宋"/>
          <w:sz w:val="30"/>
          <w:szCs w:val="30"/>
        </w:rPr>
        <w:t>(</w:t>
      </w:r>
      <w:r>
        <w:rPr>
          <w:rFonts w:ascii="仿宋" w:eastAsia="仿宋" w:hAnsi="仿宋" w:cs="仿宋" w:hint="eastAsia"/>
          <w:sz w:val="30"/>
          <w:szCs w:val="30"/>
        </w:rPr>
        <w:t>含外宾接待</w:t>
      </w:r>
      <w:r>
        <w:rPr>
          <w:rFonts w:ascii="仿宋" w:eastAsia="仿宋" w:hAnsi="仿宋" w:cs="仿宋"/>
          <w:sz w:val="30"/>
          <w:szCs w:val="30"/>
        </w:rPr>
        <w:t>)</w:t>
      </w:r>
      <w:r>
        <w:rPr>
          <w:rFonts w:ascii="仿宋" w:eastAsia="仿宋" w:hAnsi="仿宋" w:cs="仿宋" w:hint="eastAsia"/>
          <w:sz w:val="30"/>
          <w:szCs w:val="30"/>
        </w:rPr>
        <w:t>支出。</w:t>
      </w:r>
    </w:p>
    <w:p w:rsidR="00D23733" w:rsidRDefault="00D23733" w:rsidP="00D23733">
      <w:pPr>
        <w:ind w:firstLineChars="200" w:firstLine="600"/>
        <w:rPr>
          <w:rFonts w:ascii="仿宋" w:eastAsia="仿宋" w:hAnsi="仿宋" w:cs="仿宋"/>
          <w:sz w:val="30"/>
          <w:szCs w:val="30"/>
        </w:rPr>
      </w:pPr>
      <w:r>
        <w:rPr>
          <w:rFonts w:ascii="仿宋" w:eastAsia="仿宋" w:hAnsi="仿宋" w:cs="仿宋" w:hint="eastAsia"/>
          <w:sz w:val="30"/>
          <w:szCs w:val="30"/>
        </w:rPr>
        <w:t>（七）机关运行经费</w:t>
      </w:r>
      <w:r>
        <w:rPr>
          <w:rFonts w:ascii="仿宋" w:eastAsia="仿宋" w:hAnsi="仿宋" w:cs="仿宋"/>
          <w:sz w:val="30"/>
          <w:szCs w:val="30"/>
        </w:rPr>
        <w:t>:</w:t>
      </w:r>
      <w:r>
        <w:rPr>
          <w:rFonts w:ascii="仿宋" w:eastAsia="仿宋" w:hAnsi="仿宋" w:cs="仿宋" w:hint="eastAsia"/>
          <w:sz w:val="30"/>
          <w:szCs w:val="30"/>
        </w:rPr>
        <w:t>指为保障行政单位</w:t>
      </w:r>
      <w:r>
        <w:rPr>
          <w:rFonts w:ascii="仿宋" w:eastAsia="仿宋" w:hAnsi="仿宋" w:cs="仿宋"/>
          <w:sz w:val="30"/>
          <w:szCs w:val="30"/>
        </w:rPr>
        <w:t>(</w:t>
      </w:r>
      <w:r>
        <w:rPr>
          <w:rFonts w:ascii="仿宋" w:eastAsia="仿宋" w:hAnsi="仿宋" w:cs="仿宋" w:hint="eastAsia"/>
          <w:sz w:val="30"/>
          <w:szCs w:val="30"/>
        </w:rPr>
        <w:t>含参照公务员法管理的事业单位</w:t>
      </w:r>
      <w:r>
        <w:rPr>
          <w:rFonts w:ascii="仿宋" w:eastAsia="仿宋" w:hAnsi="仿宋" w:cs="仿宋"/>
          <w:sz w:val="30"/>
          <w:szCs w:val="30"/>
        </w:rPr>
        <w:t>)</w:t>
      </w:r>
      <w:r>
        <w:rPr>
          <w:rFonts w:ascii="仿宋" w:eastAsia="仿宋" w:hAnsi="仿宋" w:cs="仿宋" w:hint="eastAsia"/>
          <w:sz w:val="30"/>
          <w:szCs w:val="30"/>
        </w:rPr>
        <w:t>运行用于购买货物和服务的各项资金</w:t>
      </w:r>
      <w:r>
        <w:rPr>
          <w:rFonts w:ascii="仿宋" w:eastAsia="仿宋" w:hAnsi="仿宋" w:cs="仿宋"/>
          <w:sz w:val="30"/>
          <w:szCs w:val="30"/>
        </w:rPr>
        <w:t>,</w:t>
      </w:r>
      <w:r>
        <w:rPr>
          <w:rFonts w:ascii="仿宋" w:eastAsia="仿宋" w:hAnsi="仿宋" w:cs="仿宋" w:hint="eastAsia"/>
          <w:sz w:val="30"/>
          <w:szCs w:val="30"/>
        </w:rPr>
        <w:t>包括办公费、印刷费、差旅费、会议费、日常维修费、专用材料及办公用房水电费、物业管理费、公务用车运行维护费等。</w:t>
      </w:r>
    </w:p>
    <w:p w:rsidR="00B6702A" w:rsidRPr="00D23733" w:rsidRDefault="00B6702A"/>
    <w:sectPr w:rsidR="00B6702A" w:rsidRPr="00D23733" w:rsidSect="00B670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333" w:rsidRDefault="00723333" w:rsidP="00B37849">
      <w:r>
        <w:separator/>
      </w:r>
    </w:p>
  </w:endnote>
  <w:endnote w:type="continuationSeparator" w:id="1">
    <w:p w:rsidR="00723333" w:rsidRDefault="00723333" w:rsidP="00B378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333" w:rsidRDefault="00723333" w:rsidP="00B37849">
      <w:r>
        <w:separator/>
      </w:r>
    </w:p>
  </w:footnote>
  <w:footnote w:type="continuationSeparator" w:id="1">
    <w:p w:rsidR="00723333" w:rsidRDefault="00723333" w:rsidP="00B378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00013"/>
    <w:multiLevelType w:val="singleLevel"/>
    <w:tmpl w:val="23B00013"/>
    <w:lvl w:ilvl="0">
      <w:start w:val="1"/>
      <w:numFmt w:val="chineseCounting"/>
      <w:lvlText w:val="(%1)"/>
      <w:lvlJc w:val="left"/>
      <w:pPr>
        <w:tabs>
          <w:tab w:val="left" w:pos="312"/>
        </w:tabs>
      </w:pPr>
      <w:rPr>
        <w:rFonts w:cs="Times New Roman" w:hint="eastAsia"/>
      </w:rPr>
    </w:lvl>
  </w:abstractNum>
  <w:abstractNum w:abstractNumId="1">
    <w:nsid w:val="59A778CA"/>
    <w:multiLevelType w:val="singleLevel"/>
    <w:tmpl w:val="59A778CA"/>
    <w:lvl w:ilvl="0">
      <w:start w:val="4"/>
      <w:numFmt w:val="chineseCounting"/>
      <w:suff w:val="nothing"/>
      <w:lvlText w:val="（%1）"/>
      <w:lvlJc w:val="left"/>
      <w:rPr>
        <w:rFonts w:cs="Times New Roman"/>
      </w:rPr>
    </w:lvl>
  </w:abstractNum>
  <w:abstractNum w:abstractNumId="2">
    <w:nsid w:val="59ACAF5F"/>
    <w:multiLevelType w:val="singleLevel"/>
    <w:tmpl w:val="59ACAF5F"/>
    <w:lvl w:ilvl="0">
      <w:start w:val="6"/>
      <w:numFmt w:val="chineseCounting"/>
      <w:suff w:val="nothing"/>
      <w:lvlText w:val="（%1）"/>
      <w:lvlJc w:val="left"/>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3733"/>
    <w:rsid w:val="00116092"/>
    <w:rsid w:val="00197544"/>
    <w:rsid w:val="002D3FAF"/>
    <w:rsid w:val="005A09EB"/>
    <w:rsid w:val="00723333"/>
    <w:rsid w:val="00873E0A"/>
    <w:rsid w:val="008954A8"/>
    <w:rsid w:val="008E0A63"/>
    <w:rsid w:val="00AA4F8F"/>
    <w:rsid w:val="00B37849"/>
    <w:rsid w:val="00B6702A"/>
    <w:rsid w:val="00D23733"/>
    <w:rsid w:val="00EB0ABD"/>
    <w:rsid w:val="00FB2D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733"/>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378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37849"/>
    <w:rPr>
      <w:rFonts w:ascii="Calibri" w:eastAsia="宋体" w:hAnsi="Calibri" w:cs="Calibri"/>
      <w:sz w:val="18"/>
      <w:szCs w:val="18"/>
    </w:rPr>
  </w:style>
  <w:style w:type="paragraph" w:styleId="a4">
    <w:name w:val="footer"/>
    <w:basedOn w:val="a"/>
    <w:link w:val="Char0"/>
    <w:uiPriority w:val="99"/>
    <w:semiHidden/>
    <w:unhideWhenUsed/>
    <w:rsid w:val="00B3784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37849"/>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248</Words>
  <Characters>1415</Characters>
  <Application>Microsoft Office Word</Application>
  <DocSecurity>0</DocSecurity>
  <Lines>11</Lines>
  <Paragraphs>3</Paragraphs>
  <ScaleCrop>false</ScaleCrop>
  <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Lenovo1</dc:creator>
  <cp:lastModifiedBy>Lenovo1</cp:lastModifiedBy>
  <cp:revision>6</cp:revision>
  <dcterms:created xsi:type="dcterms:W3CDTF">2019-04-23T05:14:00Z</dcterms:created>
  <dcterms:modified xsi:type="dcterms:W3CDTF">2019-04-24T06:13:00Z</dcterms:modified>
</cp:coreProperties>
</file>