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312" w:rsidRDefault="00B10312" w:rsidP="00B10312">
      <w:pPr>
        <w:spacing w:line="560" w:lineRule="exact"/>
        <w:jc w:val="center"/>
        <w:rPr>
          <w:rFonts w:ascii="方正大标宋简体" w:eastAsia="方正大标宋简体" w:hAnsi="仿宋" w:cs="仿宋" w:hint="eastAsia"/>
          <w:sz w:val="44"/>
          <w:szCs w:val="44"/>
        </w:rPr>
      </w:pPr>
    </w:p>
    <w:p w:rsidR="00B10312" w:rsidRDefault="00002C49" w:rsidP="00B10312">
      <w:pPr>
        <w:spacing w:line="560" w:lineRule="exact"/>
        <w:jc w:val="center"/>
        <w:rPr>
          <w:rFonts w:ascii="方正大标宋简体" w:eastAsia="方正大标宋简体" w:hAnsi="仿宋" w:cs="仿宋" w:hint="eastAsia"/>
          <w:sz w:val="44"/>
          <w:szCs w:val="44"/>
        </w:rPr>
      </w:pPr>
      <w:r w:rsidRPr="00B10312">
        <w:rPr>
          <w:rFonts w:ascii="方正大标宋简体" w:eastAsia="方正大标宋简体" w:hAnsi="仿宋" w:cs="仿宋" w:hint="eastAsia"/>
          <w:sz w:val="44"/>
          <w:szCs w:val="44"/>
        </w:rPr>
        <w:t>中共景德镇市区委组织部</w:t>
      </w:r>
      <w:r w:rsidRPr="00B10312">
        <w:rPr>
          <w:rFonts w:ascii="方正大标宋简体" w:eastAsia="方正大标宋简体" w:hAnsi="仿宋" w:cs="仿宋" w:hint="eastAsia"/>
          <w:sz w:val="44"/>
          <w:szCs w:val="44"/>
        </w:rPr>
        <w:t>2019</w:t>
      </w:r>
      <w:r w:rsidRPr="00B10312">
        <w:rPr>
          <w:rFonts w:ascii="方正大标宋简体" w:eastAsia="方正大标宋简体" w:hAnsi="仿宋" w:cs="仿宋" w:hint="eastAsia"/>
          <w:sz w:val="44"/>
          <w:szCs w:val="44"/>
        </w:rPr>
        <w:t>年部门</w:t>
      </w:r>
    </w:p>
    <w:p w:rsidR="00347861" w:rsidRPr="00B10312" w:rsidRDefault="00002C49" w:rsidP="00B10312">
      <w:pPr>
        <w:spacing w:line="560" w:lineRule="exact"/>
        <w:jc w:val="center"/>
        <w:rPr>
          <w:rFonts w:ascii="方正大标宋简体" w:eastAsia="方正大标宋简体" w:hAnsi="仿宋" w:cs="仿宋" w:hint="eastAsia"/>
          <w:sz w:val="44"/>
          <w:szCs w:val="44"/>
        </w:rPr>
      </w:pPr>
      <w:r w:rsidRPr="00B10312">
        <w:rPr>
          <w:rFonts w:ascii="方正大标宋简体" w:eastAsia="方正大标宋简体" w:hAnsi="仿宋" w:cs="仿宋" w:hint="eastAsia"/>
          <w:sz w:val="44"/>
          <w:szCs w:val="44"/>
        </w:rPr>
        <w:t>预算编制说明</w:t>
      </w:r>
    </w:p>
    <w:p w:rsidR="00B10312" w:rsidRPr="00B10312" w:rsidRDefault="00B10312" w:rsidP="00B10312">
      <w:pPr>
        <w:spacing w:line="560" w:lineRule="exact"/>
        <w:jc w:val="center"/>
        <w:rPr>
          <w:rFonts w:ascii="仿宋_GB2312" w:eastAsia="仿宋_GB2312" w:hAnsi="仿宋" w:cs="仿宋" w:hint="eastAsia"/>
          <w:sz w:val="32"/>
          <w:szCs w:val="32"/>
        </w:rPr>
      </w:pPr>
    </w:p>
    <w:p w:rsidR="00347861" w:rsidRPr="00B10312" w:rsidRDefault="00002C49" w:rsidP="00B10312">
      <w:pPr>
        <w:numPr>
          <w:ilvl w:val="0"/>
          <w:numId w:val="1"/>
        </w:numPr>
        <w:adjustRightInd w:val="0"/>
        <w:spacing w:line="560" w:lineRule="exact"/>
        <w:rPr>
          <w:rFonts w:ascii="黑体" w:eastAsia="黑体" w:hAnsi="仿宋" w:cs="仿宋" w:hint="eastAsia"/>
          <w:sz w:val="32"/>
          <w:szCs w:val="32"/>
        </w:rPr>
      </w:pPr>
      <w:r w:rsidRPr="00B10312">
        <w:rPr>
          <w:rFonts w:ascii="黑体" w:eastAsia="黑体" w:hAnsi="仿宋" w:cs="仿宋" w:hint="eastAsia"/>
          <w:sz w:val="32"/>
          <w:szCs w:val="32"/>
        </w:rPr>
        <w:t xml:space="preserve"> </w:t>
      </w:r>
      <w:r w:rsidRPr="00B10312">
        <w:rPr>
          <w:rFonts w:ascii="黑体" w:eastAsia="黑体" w:hAnsi="仿宋" w:cs="仿宋" w:hint="eastAsia"/>
          <w:sz w:val="32"/>
          <w:szCs w:val="32"/>
        </w:rPr>
        <w:t>中共景德镇市区委组织部概况</w:t>
      </w:r>
    </w:p>
    <w:p w:rsidR="00347861" w:rsidRPr="00B10312" w:rsidRDefault="00002C49" w:rsidP="00B10312">
      <w:pPr>
        <w:numPr>
          <w:ilvl w:val="0"/>
          <w:numId w:val="2"/>
        </w:numPr>
        <w:adjustRightInd w:val="0"/>
        <w:spacing w:line="560" w:lineRule="exact"/>
        <w:rPr>
          <w:rFonts w:ascii="仿宋_GB2312" w:eastAsia="仿宋_GB2312" w:hAnsi="仿宋" w:cs="仿宋" w:hint="eastAsia"/>
          <w:sz w:val="32"/>
          <w:szCs w:val="32"/>
        </w:rPr>
      </w:pPr>
      <w:r w:rsidRPr="00B10312">
        <w:rPr>
          <w:rFonts w:ascii="仿宋_GB2312" w:eastAsia="仿宋_GB2312" w:hAnsi="仿宋" w:cs="仿宋" w:hint="eastAsia"/>
          <w:sz w:val="32"/>
          <w:szCs w:val="32"/>
        </w:rPr>
        <w:t>部门主要职责</w:t>
      </w:r>
    </w:p>
    <w:p w:rsidR="00347861" w:rsidRPr="00B10312" w:rsidRDefault="00002C49" w:rsidP="00B10312">
      <w:pPr>
        <w:numPr>
          <w:ilvl w:val="0"/>
          <w:numId w:val="2"/>
        </w:numPr>
        <w:adjustRightInd w:val="0"/>
        <w:spacing w:line="560" w:lineRule="exact"/>
        <w:rPr>
          <w:rFonts w:ascii="仿宋_GB2312" w:eastAsia="仿宋_GB2312" w:hAnsi="仿宋" w:cs="仿宋" w:hint="eastAsia"/>
          <w:sz w:val="32"/>
          <w:szCs w:val="32"/>
        </w:rPr>
      </w:pPr>
      <w:r w:rsidRPr="00B10312">
        <w:rPr>
          <w:rFonts w:ascii="仿宋_GB2312" w:eastAsia="仿宋_GB2312" w:hAnsi="仿宋" w:cs="仿宋" w:hint="eastAsia"/>
          <w:sz w:val="32"/>
          <w:szCs w:val="32"/>
        </w:rPr>
        <w:t>部门基本情况</w:t>
      </w:r>
    </w:p>
    <w:p w:rsidR="00347861" w:rsidRPr="00B10312" w:rsidRDefault="00B10312" w:rsidP="00B10312">
      <w:pPr>
        <w:adjustRightInd w:val="0"/>
        <w:spacing w:line="560" w:lineRule="exact"/>
        <w:rPr>
          <w:rFonts w:ascii="黑体" w:eastAsia="黑体" w:hAnsi="仿宋" w:cs="仿宋" w:hint="eastAsia"/>
          <w:sz w:val="32"/>
          <w:szCs w:val="32"/>
        </w:rPr>
      </w:pPr>
      <w:r>
        <w:rPr>
          <w:rFonts w:ascii="黑体" w:eastAsia="黑体" w:hAnsi="仿宋" w:cs="仿宋" w:hint="eastAsia"/>
          <w:sz w:val="32"/>
          <w:szCs w:val="32"/>
        </w:rPr>
        <w:t xml:space="preserve">第二部分  </w:t>
      </w:r>
      <w:r w:rsidR="00002C49" w:rsidRPr="00B10312">
        <w:rPr>
          <w:rFonts w:ascii="黑体" w:eastAsia="黑体" w:hAnsi="仿宋" w:cs="仿宋" w:hint="eastAsia"/>
          <w:sz w:val="32"/>
          <w:szCs w:val="32"/>
        </w:rPr>
        <w:t>中共景德镇市区委组织部</w:t>
      </w:r>
      <w:r w:rsidR="00002C49" w:rsidRPr="00B10312">
        <w:rPr>
          <w:rFonts w:ascii="黑体" w:eastAsia="黑体" w:hAnsi="仿宋" w:cs="仿宋" w:hint="eastAsia"/>
          <w:sz w:val="32"/>
          <w:szCs w:val="32"/>
        </w:rPr>
        <w:t>2019</w:t>
      </w:r>
      <w:r w:rsidR="00002C49" w:rsidRPr="00B10312">
        <w:rPr>
          <w:rFonts w:ascii="黑体" w:eastAsia="黑体" w:hAnsi="仿宋" w:cs="仿宋" w:hint="eastAsia"/>
          <w:sz w:val="32"/>
          <w:szCs w:val="32"/>
        </w:rPr>
        <w:t>年部门预算情况说明</w:t>
      </w:r>
    </w:p>
    <w:p w:rsidR="00347861" w:rsidRPr="00B10312" w:rsidRDefault="00002C49" w:rsidP="00B10312">
      <w:pPr>
        <w:adjustRightInd w:val="0"/>
        <w:spacing w:line="560" w:lineRule="exact"/>
        <w:rPr>
          <w:rFonts w:ascii="仿宋_GB2312" w:eastAsia="仿宋_GB2312" w:hAnsi="仿宋" w:cs="仿宋" w:hint="eastAsia"/>
          <w:sz w:val="32"/>
          <w:szCs w:val="32"/>
        </w:rPr>
      </w:pPr>
      <w:r w:rsidRPr="00B10312">
        <w:rPr>
          <w:rFonts w:ascii="仿宋_GB2312" w:eastAsia="仿宋_GB2312" w:hAnsi="仿宋" w:cs="仿宋" w:hint="eastAsia"/>
          <w:sz w:val="32"/>
          <w:szCs w:val="32"/>
        </w:rPr>
        <w:t>一、</w:t>
      </w:r>
      <w:r w:rsidRPr="00B10312">
        <w:rPr>
          <w:rFonts w:ascii="仿宋_GB2312" w:eastAsia="仿宋_GB2312" w:hAnsi="仿宋" w:cs="仿宋" w:hint="eastAsia"/>
          <w:sz w:val="32"/>
          <w:szCs w:val="32"/>
        </w:rPr>
        <w:t>2019</w:t>
      </w:r>
      <w:r w:rsidRPr="00B10312">
        <w:rPr>
          <w:rFonts w:ascii="仿宋_GB2312" w:eastAsia="仿宋_GB2312" w:hAnsi="仿宋" w:cs="仿宋" w:hint="eastAsia"/>
          <w:sz w:val="32"/>
          <w:szCs w:val="32"/>
        </w:rPr>
        <w:t>年部门预算收支情况说明</w:t>
      </w:r>
    </w:p>
    <w:p w:rsidR="00347861" w:rsidRPr="00B10312" w:rsidRDefault="00002C49" w:rsidP="00B10312">
      <w:pPr>
        <w:adjustRightInd w:val="0"/>
        <w:spacing w:line="560" w:lineRule="exact"/>
        <w:rPr>
          <w:rFonts w:ascii="仿宋_GB2312" w:eastAsia="仿宋_GB2312" w:hAnsi="仿宋" w:cs="仿宋" w:hint="eastAsia"/>
          <w:sz w:val="32"/>
          <w:szCs w:val="32"/>
        </w:rPr>
      </w:pPr>
      <w:r w:rsidRPr="00B10312">
        <w:rPr>
          <w:rFonts w:ascii="仿宋_GB2312" w:eastAsia="仿宋_GB2312" w:hAnsi="仿宋" w:cs="仿宋" w:hint="eastAsia"/>
          <w:sz w:val="32"/>
          <w:szCs w:val="32"/>
        </w:rPr>
        <w:t>二、</w:t>
      </w:r>
      <w:r w:rsidRPr="00B10312">
        <w:rPr>
          <w:rFonts w:ascii="仿宋_GB2312" w:eastAsia="仿宋_GB2312" w:hAnsi="仿宋" w:cs="仿宋" w:hint="eastAsia"/>
          <w:sz w:val="32"/>
          <w:szCs w:val="32"/>
        </w:rPr>
        <w:t>2019</w:t>
      </w:r>
      <w:r w:rsidRPr="00B10312">
        <w:rPr>
          <w:rFonts w:ascii="仿宋_GB2312" w:eastAsia="仿宋_GB2312" w:hAnsi="仿宋" w:cs="仿宋" w:hint="eastAsia"/>
          <w:sz w:val="32"/>
          <w:szCs w:val="32"/>
        </w:rPr>
        <w:t>年“三公”经费预算情况说明</w:t>
      </w:r>
    </w:p>
    <w:p w:rsidR="00347861" w:rsidRPr="00B10312" w:rsidRDefault="00002C49" w:rsidP="00B10312">
      <w:pPr>
        <w:numPr>
          <w:ilvl w:val="0"/>
          <w:numId w:val="1"/>
        </w:numPr>
        <w:adjustRightInd w:val="0"/>
        <w:spacing w:line="560" w:lineRule="exact"/>
        <w:rPr>
          <w:rFonts w:ascii="黑体" w:eastAsia="黑体" w:hAnsi="仿宋" w:cs="仿宋" w:hint="eastAsia"/>
          <w:sz w:val="32"/>
          <w:szCs w:val="32"/>
        </w:rPr>
      </w:pPr>
      <w:r w:rsidRPr="00B10312">
        <w:rPr>
          <w:rFonts w:ascii="黑体" w:eastAsia="黑体" w:hAnsi="仿宋" w:cs="仿宋" w:hint="eastAsia"/>
          <w:sz w:val="32"/>
          <w:szCs w:val="32"/>
        </w:rPr>
        <w:t>中共景德镇市区委组织部概况</w:t>
      </w:r>
      <w:r w:rsidRPr="00B10312">
        <w:rPr>
          <w:rFonts w:ascii="黑体" w:eastAsia="黑体" w:hAnsi="仿宋" w:cs="仿宋" w:hint="eastAsia"/>
          <w:sz w:val="32"/>
          <w:szCs w:val="32"/>
        </w:rPr>
        <w:t>2019</w:t>
      </w:r>
      <w:r w:rsidRPr="00B10312">
        <w:rPr>
          <w:rFonts w:ascii="黑体" w:eastAsia="黑体" w:hAnsi="仿宋" w:cs="仿宋" w:hint="eastAsia"/>
          <w:sz w:val="32"/>
          <w:szCs w:val="32"/>
        </w:rPr>
        <w:t>年部门预算表</w:t>
      </w:r>
    </w:p>
    <w:p w:rsidR="00347861" w:rsidRPr="00B10312" w:rsidRDefault="00002C49" w:rsidP="00B10312">
      <w:pPr>
        <w:numPr>
          <w:ilvl w:val="0"/>
          <w:numId w:val="3"/>
        </w:numPr>
        <w:adjustRightInd w:val="0"/>
        <w:spacing w:line="560" w:lineRule="exact"/>
        <w:rPr>
          <w:rFonts w:ascii="仿宋_GB2312" w:eastAsia="仿宋_GB2312" w:hAnsi="仿宋" w:cs="仿宋" w:hint="eastAsia"/>
          <w:sz w:val="32"/>
          <w:szCs w:val="32"/>
        </w:rPr>
      </w:pPr>
      <w:r w:rsidRPr="00B10312">
        <w:rPr>
          <w:rFonts w:ascii="仿宋_GB2312" w:eastAsia="仿宋_GB2312" w:hAnsi="仿宋" w:cs="仿宋" w:hint="eastAsia"/>
          <w:sz w:val="32"/>
          <w:szCs w:val="32"/>
        </w:rPr>
        <w:t>收支预算表</w:t>
      </w:r>
    </w:p>
    <w:p w:rsidR="00347861" w:rsidRPr="00B10312" w:rsidRDefault="00002C49" w:rsidP="00B10312">
      <w:pPr>
        <w:numPr>
          <w:ilvl w:val="0"/>
          <w:numId w:val="3"/>
        </w:numPr>
        <w:adjustRightInd w:val="0"/>
        <w:spacing w:line="560" w:lineRule="exact"/>
        <w:rPr>
          <w:rFonts w:ascii="仿宋_GB2312" w:eastAsia="仿宋_GB2312" w:hAnsi="仿宋" w:cs="仿宋" w:hint="eastAsia"/>
          <w:sz w:val="32"/>
          <w:szCs w:val="32"/>
        </w:rPr>
      </w:pPr>
      <w:r w:rsidRPr="00B10312">
        <w:rPr>
          <w:rFonts w:ascii="仿宋_GB2312" w:eastAsia="仿宋_GB2312" w:hAnsi="仿宋" w:cs="仿宋" w:hint="eastAsia"/>
          <w:sz w:val="32"/>
          <w:szCs w:val="32"/>
        </w:rPr>
        <w:t>部门收入总表</w:t>
      </w:r>
    </w:p>
    <w:p w:rsidR="00347861" w:rsidRPr="00B10312" w:rsidRDefault="00002C49" w:rsidP="00B10312">
      <w:pPr>
        <w:numPr>
          <w:ilvl w:val="0"/>
          <w:numId w:val="3"/>
        </w:numPr>
        <w:adjustRightInd w:val="0"/>
        <w:spacing w:line="560" w:lineRule="exact"/>
        <w:rPr>
          <w:rFonts w:ascii="仿宋_GB2312" w:eastAsia="仿宋_GB2312" w:hAnsi="仿宋" w:cs="仿宋" w:hint="eastAsia"/>
          <w:sz w:val="32"/>
          <w:szCs w:val="32"/>
        </w:rPr>
      </w:pPr>
      <w:r w:rsidRPr="00B10312">
        <w:rPr>
          <w:rFonts w:ascii="仿宋_GB2312" w:eastAsia="仿宋_GB2312" w:hAnsi="仿宋" w:cs="仿宋" w:hint="eastAsia"/>
          <w:sz w:val="32"/>
          <w:szCs w:val="32"/>
        </w:rPr>
        <w:t>部门支出总表</w:t>
      </w:r>
    </w:p>
    <w:p w:rsidR="00347861" w:rsidRPr="00B10312" w:rsidRDefault="00002C49" w:rsidP="00B10312">
      <w:pPr>
        <w:numPr>
          <w:ilvl w:val="0"/>
          <w:numId w:val="3"/>
        </w:numPr>
        <w:adjustRightInd w:val="0"/>
        <w:spacing w:line="560" w:lineRule="exact"/>
        <w:rPr>
          <w:rFonts w:ascii="仿宋_GB2312" w:eastAsia="仿宋_GB2312" w:hAnsi="仿宋" w:cs="仿宋" w:hint="eastAsia"/>
          <w:sz w:val="32"/>
          <w:szCs w:val="32"/>
        </w:rPr>
      </w:pPr>
      <w:r w:rsidRPr="00B10312">
        <w:rPr>
          <w:rFonts w:ascii="仿宋_GB2312" w:eastAsia="仿宋_GB2312" w:hAnsi="仿宋" w:cs="仿宋" w:hint="eastAsia"/>
          <w:sz w:val="32"/>
          <w:szCs w:val="32"/>
        </w:rPr>
        <w:t>财政拔款收支总表</w:t>
      </w:r>
    </w:p>
    <w:p w:rsidR="00347861" w:rsidRPr="00B10312" w:rsidRDefault="00002C49" w:rsidP="00B10312">
      <w:pPr>
        <w:numPr>
          <w:ilvl w:val="0"/>
          <w:numId w:val="3"/>
        </w:numPr>
        <w:adjustRightInd w:val="0"/>
        <w:spacing w:line="560" w:lineRule="exact"/>
        <w:rPr>
          <w:rFonts w:ascii="仿宋_GB2312" w:eastAsia="仿宋_GB2312" w:hAnsi="仿宋" w:cs="仿宋" w:hint="eastAsia"/>
          <w:sz w:val="32"/>
          <w:szCs w:val="32"/>
        </w:rPr>
      </w:pPr>
      <w:r w:rsidRPr="00B10312">
        <w:rPr>
          <w:rFonts w:ascii="仿宋_GB2312" w:eastAsia="仿宋_GB2312" w:hAnsi="仿宋" w:cs="仿宋" w:hint="eastAsia"/>
          <w:sz w:val="32"/>
          <w:szCs w:val="32"/>
        </w:rPr>
        <w:t>一般公共预算支出表</w:t>
      </w:r>
    </w:p>
    <w:p w:rsidR="00347861" w:rsidRPr="00B10312" w:rsidRDefault="00002C49" w:rsidP="00B10312">
      <w:pPr>
        <w:numPr>
          <w:ilvl w:val="0"/>
          <w:numId w:val="3"/>
        </w:numPr>
        <w:adjustRightInd w:val="0"/>
        <w:spacing w:line="560" w:lineRule="exact"/>
        <w:rPr>
          <w:rFonts w:ascii="仿宋_GB2312" w:eastAsia="仿宋_GB2312" w:hAnsi="仿宋" w:cs="仿宋" w:hint="eastAsia"/>
          <w:sz w:val="32"/>
          <w:szCs w:val="32"/>
        </w:rPr>
      </w:pPr>
      <w:r w:rsidRPr="00B10312">
        <w:rPr>
          <w:rFonts w:ascii="仿宋_GB2312" w:eastAsia="仿宋_GB2312" w:hAnsi="仿宋" w:cs="仿宋" w:hint="eastAsia"/>
          <w:sz w:val="32"/>
          <w:szCs w:val="32"/>
        </w:rPr>
        <w:t>一般公共预算基本支出表</w:t>
      </w:r>
    </w:p>
    <w:p w:rsidR="00347861" w:rsidRPr="00B10312" w:rsidRDefault="00002C49" w:rsidP="00B10312">
      <w:pPr>
        <w:numPr>
          <w:ilvl w:val="0"/>
          <w:numId w:val="3"/>
        </w:numPr>
        <w:adjustRightInd w:val="0"/>
        <w:spacing w:line="560" w:lineRule="exact"/>
        <w:rPr>
          <w:rFonts w:ascii="仿宋_GB2312" w:eastAsia="仿宋_GB2312" w:hAnsi="仿宋" w:cs="仿宋" w:hint="eastAsia"/>
          <w:sz w:val="32"/>
          <w:szCs w:val="32"/>
        </w:rPr>
      </w:pPr>
      <w:r w:rsidRPr="00B10312">
        <w:rPr>
          <w:rFonts w:ascii="仿宋_GB2312" w:eastAsia="仿宋_GB2312" w:hAnsi="仿宋" w:cs="仿宋" w:hint="eastAsia"/>
          <w:sz w:val="32"/>
          <w:szCs w:val="32"/>
        </w:rPr>
        <w:t>一般公共预算“三公”经费支出表</w:t>
      </w:r>
    </w:p>
    <w:p w:rsidR="00347861" w:rsidRPr="00B10312" w:rsidRDefault="00002C49" w:rsidP="00B10312">
      <w:pPr>
        <w:numPr>
          <w:ilvl w:val="0"/>
          <w:numId w:val="3"/>
        </w:numPr>
        <w:adjustRightInd w:val="0"/>
        <w:spacing w:line="560" w:lineRule="exact"/>
        <w:rPr>
          <w:rFonts w:ascii="仿宋_GB2312" w:eastAsia="仿宋_GB2312" w:hAnsi="仿宋" w:cs="仿宋" w:hint="eastAsia"/>
          <w:sz w:val="32"/>
          <w:szCs w:val="32"/>
        </w:rPr>
      </w:pPr>
      <w:r w:rsidRPr="00B10312">
        <w:rPr>
          <w:rFonts w:ascii="仿宋_GB2312" w:eastAsia="仿宋_GB2312" w:hAnsi="仿宋" w:cs="仿宋" w:hint="eastAsia"/>
          <w:sz w:val="32"/>
          <w:szCs w:val="32"/>
        </w:rPr>
        <w:t>政府性基金预算支出表</w:t>
      </w:r>
    </w:p>
    <w:p w:rsidR="00347861" w:rsidRPr="00B10312" w:rsidRDefault="00002C49" w:rsidP="00B10312">
      <w:pPr>
        <w:numPr>
          <w:ilvl w:val="0"/>
          <w:numId w:val="1"/>
        </w:numPr>
        <w:adjustRightInd w:val="0"/>
        <w:spacing w:line="560" w:lineRule="exact"/>
        <w:rPr>
          <w:rFonts w:ascii="黑体" w:eastAsia="黑体" w:hAnsi="仿宋" w:cs="仿宋" w:hint="eastAsia"/>
          <w:b/>
          <w:bCs/>
          <w:color w:val="000000"/>
          <w:sz w:val="32"/>
          <w:szCs w:val="32"/>
          <w:shd w:val="clear" w:color="auto" w:fill="FFFFFF"/>
        </w:rPr>
      </w:pPr>
      <w:r w:rsidRPr="00B10312">
        <w:rPr>
          <w:rFonts w:ascii="黑体" w:eastAsia="黑体" w:hAnsi="仿宋" w:cs="仿宋" w:hint="eastAsia"/>
          <w:sz w:val="32"/>
          <w:szCs w:val="32"/>
        </w:rPr>
        <w:t xml:space="preserve"> </w:t>
      </w:r>
      <w:r w:rsidRPr="00B10312">
        <w:rPr>
          <w:rFonts w:ascii="黑体" w:eastAsia="黑体" w:hAnsi="仿宋" w:cs="仿宋" w:hint="eastAsia"/>
          <w:sz w:val="32"/>
          <w:szCs w:val="32"/>
        </w:rPr>
        <w:t>名词解释</w:t>
      </w:r>
    </w:p>
    <w:p w:rsidR="00347861" w:rsidRPr="00B10312" w:rsidRDefault="00347861" w:rsidP="00B10312">
      <w:pPr>
        <w:adjustRightInd w:val="0"/>
        <w:spacing w:line="560" w:lineRule="exact"/>
        <w:rPr>
          <w:rFonts w:ascii="仿宋_GB2312" w:eastAsia="仿宋_GB2312" w:hAnsi="仿宋" w:cs="仿宋" w:hint="eastAsia"/>
          <w:sz w:val="32"/>
          <w:szCs w:val="32"/>
        </w:rPr>
      </w:pPr>
    </w:p>
    <w:p w:rsidR="00347861" w:rsidRPr="00B10312" w:rsidRDefault="00347861" w:rsidP="00B10312">
      <w:pPr>
        <w:adjustRightInd w:val="0"/>
        <w:spacing w:line="560" w:lineRule="exact"/>
        <w:rPr>
          <w:rFonts w:ascii="仿宋_GB2312" w:eastAsia="仿宋_GB2312" w:hAnsi="仿宋" w:cs="仿宋" w:hint="eastAsia"/>
          <w:sz w:val="32"/>
          <w:szCs w:val="32"/>
        </w:rPr>
      </w:pPr>
    </w:p>
    <w:p w:rsidR="00347861" w:rsidRPr="00B10312" w:rsidRDefault="00347861" w:rsidP="00B10312">
      <w:pPr>
        <w:adjustRightInd w:val="0"/>
        <w:spacing w:line="560" w:lineRule="exact"/>
        <w:rPr>
          <w:rFonts w:ascii="仿宋_GB2312" w:eastAsia="仿宋_GB2312" w:hAnsi="仿宋" w:cs="仿宋" w:hint="eastAsia"/>
          <w:sz w:val="32"/>
          <w:szCs w:val="32"/>
        </w:rPr>
      </w:pPr>
    </w:p>
    <w:p w:rsidR="00347861" w:rsidRPr="00B10312" w:rsidRDefault="00002C49" w:rsidP="00B10312">
      <w:pPr>
        <w:spacing w:line="560" w:lineRule="exact"/>
        <w:jc w:val="center"/>
        <w:rPr>
          <w:rFonts w:ascii="方正大标宋简体" w:eastAsia="方正大标宋简体" w:hAnsi="宋体" w:cs="Times New Roman" w:hint="eastAsia"/>
          <w:sz w:val="44"/>
          <w:szCs w:val="44"/>
        </w:rPr>
      </w:pPr>
      <w:r w:rsidRPr="00B10312">
        <w:rPr>
          <w:rFonts w:ascii="方正大标宋简体" w:eastAsia="方正大标宋简体" w:hAnsi="宋体" w:cs="黑体" w:hint="eastAsia"/>
          <w:sz w:val="44"/>
          <w:szCs w:val="44"/>
        </w:rPr>
        <w:lastRenderedPageBreak/>
        <w:t>第一部分</w:t>
      </w:r>
      <w:r w:rsidR="00B10312">
        <w:rPr>
          <w:rFonts w:ascii="方正大标宋简体" w:eastAsia="方正大标宋简体" w:hAnsi="宋体" w:cs="黑体" w:hint="eastAsia"/>
          <w:sz w:val="44"/>
          <w:szCs w:val="44"/>
        </w:rPr>
        <w:t xml:space="preserve">  </w:t>
      </w:r>
      <w:r w:rsidRPr="00B10312">
        <w:rPr>
          <w:rFonts w:ascii="方正大标宋简体" w:eastAsia="方正大标宋简体" w:hAnsi="宋体" w:cs="黑体" w:hint="eastAsia"/>
          <w:sz w:val="44"/>
          <w:szCs w:val="44"/>
        </w:rPr>
        <w:t>中共景德镇市区委组织部</w:t>
      </w:r>
      <w:r w:rsidRPr="00B10312">
        <w:rPr>
          <w:rFonts w:ascii="方正大标宋简体" w:eastAsia="方正大标宋简体" w:hAnsi="宋体" w:cs="黑体" w:hint="eastAsia"/>
          <w:sz w:val="44"/>
          <w:szCs w:val="44"/>
        </w:rPr>
        <w:t>概况</w:t>
      </w:r>
    </w:p>
    <w:p w:rsidR="00B10312" w:rsidRDefault="00B10312" w:rsidP="00B10312">
      <w:pPr>
        <w:widowControl/>
        <w:spacing w:line="560" w:lineRule="exact"/>
        <w:ind w:firstLine="640"/>
        <w:jc w:val="left"/>
        <w:rPr>
          <w:rFonts w:ascii="仿宋_GB2312" w:eastAsia="仿宋_GB2312" w:hint="eastAsia"/>
          <w:b/>
          <w:sz w:val="32"/>
          <w:szCs w:val="32"/>
        </w:rPr>
      </w:pPr>
    </w:p>
    <w:p w:rsidR="00347861" w:rsidRPr="00B10312" w:rsidRDefault="00002C49" w:rsidP="00B10312">
      <w:pPr>
        <w:widowControl/>
        <w:spacing w:line="560" w:lineRule="exact"/>
        <w:ind w:firstLine="640"/>
        <w:jc w:val="left"/>
        <w:rPr>
          <w:rFonts w:ascii="黑体" w:eastAsia="黑体" w:hint="eastAsia"/>
          <w:b/>
          <w:sz w:val="32"/>
          <w:szCs w:val="32"/>
        </w:rPr>
      </w:pPr>
      <w:r w:rsidRPr="00B10312">
        <w:rPr>
          <w:rFonts w:ascii="黑体" w:eastAsia="黑体" w:hint="eastAsia"/>
          <w:b/>
          <w:sz w:val="32"/>
          <w:szCs w:val="32"/>
        </w:rPr>
        <w:t>一、部门主要职责</w:t>
      </w:r>
    </w:p>
    <w:p w:rsidR="00347861" w:rsidRPr="00B10312" w:rsidRDefault="00002C49" w:rsidP="00B10312">
      <w:pPr>
        <w:spacing w:line="560" w:lineRule="exact"/>
        <w:ind w:firstLineChars="200" w:firstLine="640"/>
        <w:rPr>
          <w:rFonts w:ascii="仿宋_GB2312" w:eastAsia="仿宋_GB2312" w:hint="eastAsia"/>
          <w:sz w:val="32"/>
          <w:szCs w:val="32"/>
        </w:rPr>
      </w:pPr>
      <w:r w:rsidRPr="00B10312">
        <w:rPr>
          <w:rFonts w:ascii="仿宋_GB2312" w:eastAsia="仿宋_GB2312" w:hint="eastAsia"/>
          <w:sz w:val="32"/>
          <w:szCs w:val="32"/>
        </w:rPr>
        <w:t>1</w:t>
      </w:r>
      <w:r w:rsidRPr="00B10312">
        <w:rPr>
          <w:rFonts w:ascii="仿宋_GB2312" w:eastAsia="仿宋_GB2312" w:hint="eastAsia"/>
          <w:sz w:val="32"/>
          <w:szCs w:val="32"/>
        </w:rPr>
        <w:t>、研究和指导全区党组织特别是党的基层组织的建设，探索各类新的经济组织中党组织的设置和活动方式；协调、规划和指导党员教育工作，主管党员的管理和发展工作；组织新时期党的建设理论研究。</w:t>
      </w:r>
    </w:p>
    <w:p w:rsidR="00347861" w:rsidRPr="00B10312" w:rsidRDefault="00002C49" w:rsidP="00B10312">
      <w:pPr>
        <w:spacing w:line="560" w:lineRule="exact"/>
        <w:ind w:firstLineChars="200" w:firstLine="640"/>
        <w:rPr>
          <w:rFonts w:ascii="仿宋_GB2312" w:eastAsia="仿宋_GB2312" w:hint="eastAsia"/>
          <w:sz w:val="32"/>
          <w:szCs w:val="32"/>
        </w:rPr>
      </w:pPr>
      <w:r w:rsidRPr="00B10312">
        <w:rPr>
          <w:rFonts w:ascii="仿宋_GB2312" w:eastAsia="仿宋_GB2312" w:hint="eastAsia"/>
          <w:sz w:val="32"/>
          <w:szCs w:val="32"/>
        </w:rPr>
        <w:t>2</w:t>
      </w:r>
      <w:r w:rsidRPr="00B10312">
        <w:rPr>
          <w:rFonts w:ascii="仿宋_GB2312" w:eastAsia="仿宋_GB2312" w:hint="eastAsia"/>
          <w:sz w:val="32"/>
          <w:szCs w:val="32"/>
        </w:rPr>
        <w:t>、负责提出关于街道和区直正、副科级单位以及其他列入区委管理的领导班子调整配备的意见和建议；负责区委管理干部的考察和办理任免、工资、待遇、退休审批手续以及有关问题的调查审理工作；负责管理股级干部的考察、任用及备案工作；指导街道和区直正、副科级单位领导班子的思想作风建设；承办部分干部的调配、交流及安置事宜；协助做好省、市有关部门驻区科级单位领导班子建设和干部管理的有关工作。</w:t>
      </w:r>
    </w:p>
    <w:p w:rsidR="00347861" w:rsidRPr="00B10312" w:rsidRDefault="00002C49" w:rsidP="00B10312">
      <w:pPr>
        <w:spacing w:line="560" w:lineRule="exact"/>
        <w:ind w:firstLineChars="200" w:firstLine="640"/>
        <w:rPr>
          <w:rFonts w:ascii="仿宋_GB2312" w:eastAsia="仿宋_GB2312" w:hint="eastAsia"/>
          <w:sz w:val="32"/>
          <w:szCs w:val="32"/>
        </w:rPr>
      </w:pPr>
      <w:r w:rsidRPr="00B10312">
        <w:rPr>
          <w:rFonts w:ascii="仿宋_GB2312" w:eastAsia="仿宋_GB2312" w:hint="eastAsia"/>
          <w:sz w:val="32"/>
          <w:szCs w:val="32"/>
        </w:rPr>
        <w:t>3</w:t>
      </w:r>
      <w:r w:rsidRPr="00B10312">
        <w:rPr>
          <w:rFonts w:ascii="仿宋_GB2312" w:eastAsia="仿宋_GB2312" w:hint="eastAsia"/>
          <w:sz w:val="32"/>
          <w:szCs w:val="32"/>
        </w:rPr>
        <w:t>、研究提出贯彻中央、省委、市委关于干部队伍建设方针、政策的意见和措施，组织实施培养选拔中、青年干部工作。</w:t>
      </w:r>
    </w:p>
    <w:p w:rsidR="00347861" w:rsidRPr="00B10312" w:rsidRDefault="00002C49" w:rsidP="00B10312">
      <w:pPr>
        <w:spacing w:line="560" w:lineRule="exact"/>
        <w:ind w:firstLineChars="200" w:firstLine="640"/>
        <w:rPr>
          <w:rFonts w:ascii="仿宋_GB2312" w:eastAsia="仿宋_GB2312" w:hint="eastAsia"/>
          <w:sz w:val="32"/>
          <w:szCs w:val="32"/>
        </w:rPr>
      </w:pPr>
      <w:r w:rsidRPr="00B10312">
        <w:rPr>
          <w:rFonts w:ascii="仿宋_GB2312" w:eastAsia="仿宋_GB2312" w:hint="eastAsia"/>
          <w:sz w:val="32"/>
          <w:szCs w:val="32"/>
        </w:rPr>
        <w:t>4</w:t>
      </w:r>
      <w:r w:rsidRPr="00B10312">
        <w:rPr>
          <w:rFonts w:ascii="仿宋_GB2312" w:eastAsia="仿宋_GB2312" w:hint="eastAsia"/>
          <w:sz w:val="32"/>
          <w:szCs w:val="32"/>
        </w:rPr>
        <w:t>、负责全区党的组织建设和干</w:t>
      </w:r>
      <w:r w:rsidRPr="00B10312">
        <w:rPr>
          <w:rFonts w:ascii="仿宋_GB2312" w:eastAsia="仿宋_GB2312" w:hint="eastAsia"/>
          <w:sz w:val="32"/>
          <w:szCs w:val="32"/>
        </w:rPr>
        <w:t>部人事制度改革的调查研究，制订或参与制订组织、干部、人事工作的重要政策和制度，抓好《党政领导干部选拔任用工作条例》及干部选拔任用四项监督制度的贯彻落实。</w:t>
      </w:r>
    </w:p>
    <w:p w:rsidR="00347861" w:rsidRPr="00B10312" w:rsidRDefault="00002C49" w:rsidP="00B10312">
      <w:pPr>
        <w:spacing w:line="560" w:lineRule="exact"/>
        <w:ind w:firstLineChars="200" w:firstLine="640"/>
        <w:rPr>
          <w:rFonts w:ascii="仿宋_GB2312" w:eastAsia="仿宋_GB2312" w:hint="eastAsia"/>
          <w:sz w:val="32"/>
          <w:szCs w:val="32"/>
        </w:rPr>
      </w:pPr>
      <w:r w:rsidRPr="00B10312">
        <w:rPr>
          <w:rFonts w:ascii="仿宋_GB2312" w:eastAsia="仿宋_GB2312" w:hint="eastAsia"/>
          <w:sz w:val="32"/>
          <w:szCs w:val="32"/>
        </w:rPr>
        <w:t>5</w:t>
      </w:r>
      <w:r w:rsidRPr="00B10312">
        <w:rPr>
          <w:rFonts w:ascii="仿宋_GB2312" w:eastAsia="仿宋_GB2312" w:hint="eastAsia"/>
          <w:sz w:val="32"/>
          <w:szCs w:val="32"/>
        </w:rPr>
        <w:t>、负责全区组织工作和干部工作的督促检查，及时向区委反映重要情况，提出建议；协助做好县级领导干部年度</w:t>
      </w:r>
      <w:r w:rsidRPr="00B10312">
        <w:rPr>
          <w:rFonts w:ascii="仿宋_GB2312" w:eastAsia="仿宋_GB2312" w:hint="eastAsia"/>
          <w:sz w:val="32"/>
          <w:szCs w:val="32"/>
        </w:rPr>
        <w:lastRenderedPageBreak/>
        <w:t>实绩考核工作。</w:t>
      </w:r>
    </w:p>
    <w:p w:rsidR="00347861" w:rsidRPr="00B10312" w:rsidRDefault="00002C49" w:rsidP="00B10312">
      <w:pPr>
        <w:spacing w:line="560" w:lineRule="exact"/>
        <w:ind w:firstLineChars="200" w:firstLine="640"/>
        <w:rPr>
          <w:rFonts w:ascii="仿宋_GB2312" w:eastAsia="仿宋_GB2312" w:hint="eastAsia"/>
          <w:sz w:val="32"/>
          <w:szCs w:val="32"/>
        </w:rPr>
      </w:pPr>
      <w:r w:rsidRPr="00B10312">
        <w:rPr>
          <w:rFonts w:ascii="仿宋_GB2312" w:eastAsia="仿宋_GB2312" w:hint="eastAsia"/>
          <w:sz w:val="32"/>
          <w:szCs w:val="32"/>
        </w:rPr>
        <w:t>6</w:t>
      </w:r>
      <w:r w:rsidRPr="00B10312">
        <w:rPr>
          <w:rFonts w:ascii="仿宋_GB2312" w:eastAsia="仿宋_GB2312" w:hint="eastAsia"/>
          <w:sz w:val="32"/>
          <w:szCs w:val="32"/>
        </w:rPr>
        <w:t>、主管全区干部教育工作；负责贯彻执行中央、省委、市委干部教育的方针政策，研究制定全区干部教育工作规划和干部教育措施，组织区委管理干部和一定层次的中、青年干部以及组织工作干部的培训；指导、协调、检查街道和区直正、副科级单位干部教育工作；培养、</w:t>
      </w:r>
      <w:r w:rsidRPr="00B10312">
        <w:rPr>
          <w:rFonts w:ascii="仿宋_GB2312" w:eastAsia="仿宋_GB2312" w:hint="eastAsia"/>
          <w:sz w:val="32"/>
          <w:szCs w:val="32"/>
        </w:rPr>
        <w:t>管理省委组织部下派的选调生和市委组织部下派的选拔生。</w:t>
      </w:r>
    </w:p>
    <w:p w:rsidR="00347861" w:rsidRPr="00B10312" w:rsidRDefault="00002C49" w:rsidP="00B10312">
      <w:pPr>
        <w:spacing w:line="560" w:lineRule="exact"/>
        <w:ind w:firstLineChars="200" w:firstLine="640"/>
        <w:rPr>
          <w:rFonts w:ascii="仿宋_GB2312" w:eastAsia="仿宋_GB2312" w:hint="eastAsia"/>
          <w:sz w:val="32"/>
          <w:szCs w:val="32"/>
        </w:rPr>
      </w:pPr>
      <w:r w:rsidRPr="00B10312">
        <w:rPr>
          <w:rFonts w:ascii="仿宋_GB2312" w:eastAsia="仿宋_GB2312" w:hint="eastAsia"/>
          <w:sz w:val="32"/>
          <w:szCs w:val="32"/>
        </w:rPr>
        <w:t>7</w:t>
      </w:r>
      <w:r w:rsidRPr="00B10312">
        <w:rPr>
          <w:rFonts w:ascii="仿宋_GB2312" w:eastAsia="仿宋_GB2312" w:hint="eastAsia"/>
          <w:sz w:val="32"/>
          <w:szCs w:val="32"/>
        </w:rPr>
        <w:t>、研究提出企业经营管理者队伍和科技专门人才队伍建设的规划并组织实施；负责对人才工作的指导、检查、综合、协调；直接管理、掌握一批优秀专家和拔尖人才，并做好科技副职的请派和管理工作。</w:t>
      </w:r>
    </w:p>
    <w:p w:rsidR="00347861" w:rsidRPr="00B10312" w:rsidRDefault="00002C49" w:rsidP="00B10312">
      <w:pPr>
        <w:spacing w:line="560" w:lineRule="exact"/>
        <w:ind w:firstLineChars="200" w:firstLine="640"/>
        <w:rPr>
          <w:rFonts w:ascii="仿宋_GB2312" w:eastAsia="仿宋_GB2312" w:hint="eastAsia"/>
          <w:sz w:val="32"/>
          <w:szCs w:val="32"/>
        </w:rPr>
      </w:pPr>
      <w:r w:rsidRPr="00B10312">
        <w:rPr>
          <w:rFonts w:ascii="仿宋_GB2312" w:eastAsia="仿宋_GB2312" w:hint="eastAsia"/>
          <w:sz w:val="32"/>
          <w:szCs w:val="32"/>
        </w:rPr>
        <w:t>8</w:t>
      </w:r>
      <w:r w:rsidRPr="00B10312">
        <w:rPr>
          <w:rFonts w:ascii="仿宋_GB2312" w:eastAsia="仿宋_GB2312" w:hint="eastAsia"/>
          <w:sz w:val="32"/>
          <w:szCs w:val="32"/>
        </w:rPr>
        <w:t>、负责党群、政法、人大、政协、街道机关实施《公务员法》及参照《公务员法》管理工作。</w:t>
      </w:r>
    </w:p>
    <w:p w:rsidR="00347861" w:rsidRPr="00B10312" w:rsidRDefault="00002C49" w:rsidP="00B10312">
      <w:pPr>
        <w:spacing w:line="560" w:lineRule="exact"/>
        <w:ind w:firstLineChars="200" w:firstLine="640"/>
        <w:rPr>
          <w:rFonts w:ascii="仿宋_GB2312" w:eastAsia="仿宋_GB2312" w:hint="eastAsia"/>
          <w:sz w:val="32"/>
          <w:szCs w:val="32"/>
        </w:rPr>
      </w:pPr>
      <w:r w:rsidRPr="00B10312">
        <w:rPr>
          <w:rFonts w:ascii="仿宋_GB2312" w:eastAsia="仿宋_GB2312" w:hint="eastAsia"/>
          <w:sz w:val="32"/>
          <w:szCs w:val="32"/>
        </w:rPr>
        <w:t>9</w:t>
      </w:r>
      <w:r w:rsidRPr="00B10312">
        <w:rPr>
          <w:rFonts w:ascii="仿宋_GB2312" w:eastAsia="仿宋_GB2312" w:hint="eastAsia"/>
          <w:sz w:val="32"/>
          <w:szCs w:val="32"/>
        </w:rPr>
        <w:t>、负责干部统计、党组织和党员统计，以及科级干部档案管理工作。</w:t>
      </w:r>
    </w:p>
    <w:p w:rsidR="00347861" w:rsidRPr="00B10312" w:rsidRDefault="00002C49" w:rsidP="00B10312">
      <w:pPr>
        <w:spacing w:line="560" w:lineRule="exact"/>
        <w:ind w:firstLineChars="200" w:firstLine="640"/>
        <w:rPr>
          <w:rFonts w:ascii="仿宋_GB2312" w:eastAsia="仿宋_GB2312" w:hint="eastAsia"/>
          <w:sz w:val="32"/>
          <w:szCs w:val="32"/>
        </w:rPr>
      </w:pPr>
      <w:r w:rsidRPr="00B10312">
        <w:rPr>
          <w:rFonts w:ascii="仿宋_GB2312" w:eastAsia="仿宋_GB2312" w:hint="eastAsia"/>
          <w:sz w:val="32"/>
          <w:szCs w:val="32"/>
        </w:rPr>
        <w:t>10</w:t>
      </w:r>
      <w:r w:rsidRPr="00B10312">
        <w:rPr>
          <w:rFonts w:ascii="仿宋_GB2312" w:eastAsia="仿宋_GB2312" w:hint="eastAsia"/>
          <w:sz w:val="32"/>
          <w:szCs w:val="32"/>
        </w:rPr>
        <w:t>、加强对领导干部的管理、监督，配合纪检等有关部门抓好党风廉政建设；负责干部调查审查工作，落实干部政策，做好党员、干部的来信</w:t>
      </w:r>
      <w:r w:rsidRPr="00B10312">
        <w:rPr>
          <w:rFonts w:ascii="仿宋_GB2312" w:eastAsia="仿宋_GB2312" w:hint="eastAsia"/>
          <w:sz w:val="32"/>
          <w:szCs w:val="32"/>
        </w:rPr>
        <w:t>来访工作。</w:t>
      </w:r>
    </w:p>
    <w:p w:rsidR="00347861" w:rsidRPr="00B10312" w:rsidRDefault="00002C49" w:rsidP="00B10312">
      <w:pPr>
        <w:spacing w:line="560" w:lineRule="exact"/>
        <w:ind w:firstLineChars="200" w:firstLine="640"/>
        <w:rPr>
          <w:rFonts w:ascii="仿宋_GB2312" w:eastAsia="仿宋_GB2312" w:hint="eastAsia"/>
          <w:sz w:val="32"/>
          <w:szCs w:val="32"/>
        </w:rPr>
      </w:pPr>
      <w:r w:rsidRPr="00B10312">
        <w:rPr>
          <w:rFonts w:ascii="仿宋_GB2312" w:eastAsia="仿宋_GB2312" w:hint="eastAsia"/>
          <w:sz w:val="32"/>
          <w:szCs w:val="32"/>
        </w:rPr>
        <w:t>11</w:t>
      </w:r>
      <w:r w:rsidRPr="00B10312">
        <w:rPr>
          <w:rFonts w:ascii="仿宋_GB2312" w:eastAsia="仿宋_GB2312" w:hint="eastAsia"/>
          <w:sz w:val="32"/>
          <w:szCs w:val="32"/>
        </w:rPr>
        <w:t>、负责制订社区基层组织建设整体规划和年度计划；抓好“三级”联创工作；组织、安排区直部门单位包居工作；向省、市争取单位到我区包街扶居。</w:t>
      </w:r>
    </w:p>
    <w:p w:rsidR="00347861" w:rsidRPr="00B10312" w:rsidRDefault="00002C49" w:rsidP="00B10312">
      <w:pPr>
        <w:spacing w:line="560" w:lineRule="exact"/>
        <w:ind w:firstLineChars="200" w:firstLine="640"/>
        <w:rPr>
          <w:rFonts w:ascii="仿宋_GB2312" w:eastAsia="仿宋_GB2312" w:hint="eastAsia"/>
          <w:sz w:val="32"/>
          <w:szCs w:val="32"/>
        </w:rPr>
      </w:pPr>
      <w:r w:rsidRPr="00B10312">
        <w:rPr>
          <w:rFonts w:ascii="仿宋_GB2312" w:eastAsia="仿宋_GB2312" w:hint="eastAsia"/>
          <w:sz w:val="32"/>
          <w:szCs w:val="32"/>
        </w:rPr>
        <w:t>12</w:t>
      </w:r>
      <w:r w:rsidRPr="00B10312">
        <w:rPr>
          <w:rFonts w:ascii="仿宋_GB2312" w:eastAsia="仿宋_GB2312" w:hint="eastAsia"/>
          <w:sz w:val="32"/>
          <w:szCs w:val="32"/>
        </w:rPr>
        <w:t>、负责指导、管理、检查区直部门单位挂点包居工作；了解、掌握、上报省、市包居工作组有关工作情况；负责向区委反馈汇报包村工作情况。</w:t>
      </w:r>
    </w:p>
    <w:p w:rsidR="00347861" w:rsidRPr="00B10312" w:rsidRDefault="00002C49" w:rsidP="00B10312">
      <w:pPr>
        <w:spacing w:line="560" w:lineRule="exact"/>
        <w:ind w:firstLineChars="200" w:firstLine="640"/>
        <w:rPr>
          <w:rFonts w:ascii="仿宋_GB2312" w:eastAsia="仿宋_GB2312" w:hint="eastAsia"/>
          <w:sz w:val="32"/>
          <w:szCs w:val="32"/>
        </w:rPr>
      </w:pPr>
      <w:r w:rsidRPr="00B10312">
        <w:rPr>
          <w:rFonts w:ascii="仿宋_GB2312" w:eastAsia="仿宋_GB2312" w:hint="eastAsia"/>
          <w:sz w:val="32"/>
          <w:szCs w:val="32"/>
        </w:rPr>
        <w:lastRenderedPageBreak/>
        <w:t>13</w:t>
      </w:r>
      <w:r w:rsidRPr="00B10312">
        <w:rPr>
          <w:rFonts w:ascii="仿宋_GB2312" w:eastAsia="仿宋_GB2312" w:hint="eastAsia"/>
          <w:sz w:val="32"/>
          <w:szCs w:val="32"/>
        </w:rPr>
        <w:t>、负责指导社区干部队伍建设和培训教育工作；做好社区党支部书记的备案管理工作。</w:t>
      </w:r>
    </w:p>
    <w:p w:rsidR="00347861" w:rsidRPr="00B10312" w:rsidRDefault="00002C49" w:rsidP="00B10312">
      <w:pPr>
        <w:spacing w:line="560" w:lineRule="exact"/>
        <w:ind w:firstLineChars="200" w:firstLine="640"/>
        <w:rPr>
          <w:rFonts w:ascii="仿宋_GB2312" w:eastAsia="仿宋_GB2312" w:hint="eastAsia"/>
          <w:spacing w:val="-6"/>
          <w:sz w:val="32"/>
          <w:szCs w:val="32"/>
        </w:rPr>
      </w:pPr>
      <w:r w:rsidRPr="00B10312">
        <w:rPr>
          <w:rFonts w:ascii="仿宋_GB2312" w:eastAsia="仿宋_GB2312" w:hint="eastAsia"/>
          <w:sz w:val="32"/>
          <w:szCs w:val="32"/>
        </w:rPr>
        <w:t>14</w:t>
      </w:r>
      <w:r w:rsidRPr="00B10312">
        <w:rPr>
          <w:rFonts w:ascii="仿宋_GB2312" w:eastAsia="仿宋_GB2312" w:hint="eastAsia"/>
          <w:spacing w:val="-6"/>
          <w:sz w:val="32"/>
          <w:szCs w:val="32"/>
        </w:rPr>
        <w:t>、负责区直机关工委和社区基层组织建设办公室工作。</w:t>
      </w:r>
    </w:p>
    <w:p w:rsidR="00347861" w:rsidRPr="00B10312" w:rsidRDefault="00002C49" w:rsidP="00B10312">
      <w:pPr>
        <w:spacing w:line="560" w:lineRule="exact"/>
        <w:ind w:firstLineChars="200" w:firstLine="640"/>
        <w:rPr>
          <w:rFonts w:ascii="仿宋_GB2312" w:eastAsia="仿宋_GB2312" w:hint="eastAsia"/>
          <w:sz w:val="32"/>
          <w:szCs w:val="32"/>
        </w:rPr>
      </w:pPr>
      <w:r w:rsidRPr="00B10312">
        <w:rPr>
          <w:rFonts w:ascii="仿宋_GB2312" w:eastAsia="仿宋_GB2312" w:hint="eastAsia"/>
          <w:sz w:val="32"/>
          <w:szCs w:val="32"/>
        </w:rPr>
        <w:t>15</w:t>
      </w:r>
      <w:r w:rsidRPr="00B10312">
        <w:rPr>
          <w:rFonts w:ascii="仿宋_GB2312" w:eastAsia="仿宋_GB2312" w:hint="eastAsia"/>
          <w:sz w:val="32"/>
          <w:szCs w:val="32"/>
        </w:rPr>
        <w:t>、承办区委和上级业务主管部门交办的其它工作。</w:t>
      </w:r>
    </w:p>
    <w:p w:rsidR="00347861" w:rsidRPr="00B10312" w:rsidRDefault="00002C49" w:rsidP="00B10312">
      <w:pPr>
        <w:spacing w:line="560" w:lineRule="exact"/>
        <w:ind w:firstLineChars="200" w:firstLine="643"/>
        <w:rPr>
          <w:rFonts w:ascii="黑体" w:eastAsia="黑体" w:hint="eastAsia"/>
          <w:b/>
          <w:sz w:val="32"/>
          <w:szCs w:val="32"/>
        </w:rPr>
      </w:pPr>
      <w:r w:rsidRPr="00B10312">
        <w:rPr>
          <w:rFonts w:ascii="黑体" w:eastAsia="黑体" w:hint="eastAsia"/>
          <w:b/>
          <w:sz w:val="32"/>
          <w:szCs w:val="32"/>
        </w:rPr>
        <w:t>二、部门基本情况</w:t>
      </w:r>
    </w:p>
    <w:p w:rsidR="00347861" w:rsidRPr="00B10312" w:rsidRDefault="00002C49" w:rsidP="00B10312">
      <w:pPr>
        <w:widowControl/>
        <w:spacing w:line="560" w:lineRule="exact"/>
        <w:ind w:firstLineChars="200" w:firstLine="640"/>
        <w:jc w:val="left"/>
        <w:rPr>
          <w:rFonts w:ascii="仿宋_GB2312" w:eastAsia="仿宋_GB2312" w:hAnsi="仿宋" w:hint="eastAsia"/>
          <w:sz w:val="32"/>
          <w:szCs w:val="32"/>
        </w:rPr>
      </w:pPr>
      <w:r w:rsidRPr="00B10312">
        <w:rPr>
          <w:rFonts w:ascii="仿宋_GB2312" w:eastAsia="仿宋_GB2312" w:hAnsi="仿宋" w:hint="eastAsia"/>
          <w:sz w:val="32"/>
          <w:szCs w:val="32"/>
        </w:rPr>
        <w:t>珠山</w:t>
      </w:r>
      <w:r w:rsidRPr="00B10312">
        <w:rPr>
          <w:rFonts w:ascii="仿宋_GB2312" w:eastAsia="仿宋_GB2312" w:hAnsi="仿宋" w:hint="eastAsia"/>
          <w:sz w:val="32"/>
          <w:szCs w:val="32"/>
        </w:rPr>
        <w:t>区委组织部</w:t>
      </w:r>
      <w:r w:rsidRPr="00B10312">
        <w:rPr>
          <w:rFonts w:ascii="仿宋_GB2312" w:eastAsia="仿宋_GB2312" w:hAnsi="仿宋" w:hint="eastAsia"/>
          <w:sz w:val="32"/>
          <w:szCs w:val="32"/>
        </w:rPr>
        <w:t>共有预算单</w:t>
      </w:r>
      <w:r w:rsidRPr="00B10312">
        <w:rPr>
          <w:rFonts w:ascii="仿宋_GB2312" w:eastAsia="仿宋_GB2312" w:hAnsi="仿宋" w:hint="eastAsia"/>
          <w:sz w:val="32"/>
          <w:szCs w:val="32"/>
        </w:rPr>
        <w:t>位</w:t>
      </w:r>
      <w:r w:rsidRPr="00B10312">
        <w:rPr>
          <w:rFonts w:ascii="仿宋_GB2312" w:eastAsia="仿宋_GB2312" w:hAnsi="仿宋" w:hint="eastAsia"/>
          <w:sz w:val="32"/>
          <w:szCs w:val="32"/>
        </w:rPr>
        <w:t>1</w:t>
      </w:r>
      <w:r w:rsidRPr="00B10312">
        <w:rPr>
          <w:rFonts w:ascii="仿宋_GB2312" w:eastAsia="仿宋_GB2312" w:hAnsi="仿宋" w:hint="eastAsia"/>
          <w:sz w:val="32"/>
          <w:szCs w:val="32"/>
        </w:rPr>
        <w:t>个，</w:t>
      </w:r>
      <w:r w:rsidRPr="00B10312">
        <w:rPr>
          <w:rFonts w:ascii="仿宋_GB2312" w:eastAsia="仿宋_GB2312" w:hAnsi="仿宋" w:hint="eastAsia"/>
          <w:sz w:val="32"/>
          <w:szCs w:val="32"/>
        </w:rPr>
        <w:t>即部门</w:t>
      </w:r>
      <w:r w:rsidRPr="00B10312">
        <w:rPr>
          <w:rFonts w:ascii="仿宋_GB2312" w:eastAsia="仿宋_GB2312" w:hAnsi="仿宋" w:hint="eastAsia"/>
          <w:sz w:val="32"/>
          <w:szCs w:val="32"/>
        </w:rPr>
        <w:t>本级。编制数</w:t>
      </w:r>
      <w:r w:rsidRPr="00B10312">
        <w:rPr>
          <w:rFonts w:ascii="仿宋_GB2312" w:eastAsia="仿宋_GB2312" w:hAnsi="仿宋" w:hint="eastAsia"/>
          <w:sz w:val="32"/>
          <w:szCs w:val="32"/>
        </w:rPr>
        <w:t>14</w:t>
      </w:r>
      <w:r w:rsidRPr="00B10312">
        <w:rPr>
          <w:rFonts w:ascii="仿宋_GB2312" w:eastAsia="仿宋_GB2312" w:hAnsi="仿宋" w:hint="eastAsia"/>
          <w:sz w:val="32"/>
          <w:szCs w:val="32"/>
        </w:rPr>
        <w:t>人，其中</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行政编制</w:t>
      </w:r>
      <w:r w:rsidRPr="00B10312">
        <w:rPr>
          <w:rFonts w:ascii="仿宋_GB2312" w:eastAsia="仿宋_GB2312" w:hAnsi="仿宋" w:hint="eastAsia"/>
          <w:sz w:val="32"/>
          <w:szCs w:val="32"/>
        </w:rPr>
        <w:t>9</w:t>
      </w:r>
      <w:r w:rsidRPr="00B10312">
        <w:rPr>
          <w:rFonts w:ascii="仿宋_GB2312" w:eastAsia="仿宋_GB2312" w:hAnsi="仿宋" w:hint="eastAsia"/>
          <w:sz w:val="32"/>
          <w:szCs w:val="32"/>
        </w:rPr>
        <w:t>人、全部补助事业编制</w:t>
      </w:r>
      <w:r w:rsidRPr="00B10312">
        <w:rPr>
          <w:rFonts w:ascii="仿宋_GB2312" w:eastAsia="仿宋_GB2312" w:hAnsi="仿宋" w:hint="eastAsia"/>
          <w:sz w:val="32"/>
          <w:szCs w:val="32"/>
        </w:rPr>
        <w:t>5</w:t>
      </w:r>
      <w:r w:rsidRPr="00B10312">
        <w:rPr>
          <w:rFonts w:ascii="仿宋_GB2312" w:eastAsia="仿宋_GB2312" w:hAnsi="仿宋" w:hint="eastAsia"/>
          <w:sz w:val="32"/>
          <w:szCs w:val="32"/>
        </w:rPr>
        <w:t>人</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实有人数</w:t>
      </w:r>
      <w:r w:rsidRPr="00B10312">
        <w:rPr>
          <w:rFonts w:ascii="仿宋_GB2312" w:eastAsia="仿宋_GB2312" w:hAnsi="仿宋" w:hint="eastAsia"/>
          <w:sz w:val="32"/>
          <w:szCs w:val="32"/>
        </w:rPr>
        <w:t>13</w:t>
      </w:r>
      <w:r w:rsidRPr="00B10312">
        <w:rPr>
          <w:rFonts w:ascii="仿宋_GB2312" w:eastAsia="仿宋_GB2312" w:hAnsi="仿宋" w:hint="eastAsia"/>
          <w:sz w:val="32"/>
          <w:szCs w:val="32"/>
        </w:rPr>
        <w:t>人，其中</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在职人数</w:t>
      </w:r>
      <w:r w:rsidRPr="00B10312">
        <w:rPr>
          <w:rFonts w:ascii="仿宋_GB2312" w:eastAsia="仿宋_GB2312" w:hAnsi="仿宋" w:hint="eastAsia"/>
          <w:sz w:val="32"/>
          <w:szCs w:val="32"/>
        </w:rPr>
        <w:t>13</w:t>
      </w:r>
      <w:r w:rsidRPr="00B10312">
        <w:rPr>
          <w:rFonts w:ascii="仿宋_GB2312" w:eastAsia="仿宋_GB2312" w:hAnsi="仿宋" w:hint="eastAsia"/>
          <w:sz w:val="32"/>
          <w:szCs w:val="32"/>
        </w:rPr>
        <w:t>人，包括行政人员</w:t>
      </w:r>
      <w:r w:rsidRPr="00B10312">
        <w:rPr>
          <w:rFonts w:ascii="仿宋_GB2312" w:eastAsia="仿宋_GB2312" w:hAnsi="仿宋" w:hint="eastAsia"/>
          <w:sz w:val="32"/>
          <w:szCs w:val="32"/>
        </w:rPr>
        <w:t>9</w:t>
      </w:r>
      <w:r w:rsidRPr="00B10312">
        <w:rPr>
          <w:rFonts w:ascii="仿宋_GB2312" w:eastAsia="仿宋_GB2312" w:hAnsi="仿宋" w:hint="eastAsia"/>
          <w:sz w:val="32"/>
          <w:szCs w:val="32"/>
        </w:rPr>
        <w:t>人、全部补助事业人员</w:t>
      </w:r>
      <w:r w:rsidRPr="00B10312">
        <w:rPr>
          <w:rFonts w:ascii="仿宋_GB2312" w:eastAsia="仿宋_GB2312" w:hAnsi="仿宋" w:hint="eastAsia"/>
          <w:sz w:val="32"/>
          <w:szCs w:val="32"/>
        </w:rPr>
        <w:t>3</w:t>
      </w:r>
      <w:r w:rsidRPr="00B10312">
        <w:rPr>
          <w:rFonts w:ascii="仿宋_GB2312" w:eastAsia="仿宋_GB2312" w:hAnsi="仿宋" w:hint="eastAsia"/>
          <w:sz w:val="32"/>
          <w:szCs w:val="32"/>
        </w:rPr>
        <w:t>人；</w:t>
      </w:r>
      <w:r w:rsidRPr="00B10312">
        <w:rPr>
          <w:rFonts w:ascii="仿宋_GB2312" w:eastAsia="仿宋_GB2312" w:hAnsi="仿宋" w:hint="eastAsia"/>
          <w:sz w:val="32"/>
          <w:szCs w:val="32"/>
        </w:rPr>
        <w:t>退休</w:t>
      </w:r>
      <w:r w:rsidRPr="00B10312">
        <w:rPr>
          <w:rFonts w:ascii="仿宋_GB2312" w:eastAsia="仿宋_GB2312" w:hAnsi="仿宋" w:hint="eastAsia"/>
          <w:sz w:val="32"/>
          <w:szCs w:val="32"/>
        </w:rPr>
        <w:t>人员</w:t>
      </w:r>
      <w:r w:rsidRPr="00B10312">
        <w:rPr>
          <w:rFonts w:ascii="仿宋_GB2312" w:eastAsia="仿宋_GB2312" w:hAnsi="仿宋" w:hint="eastAsia"/>
          <w:sz w:val="32"/>
          <w:szCs w:val="32"/>
        </w:rPr>
        <w:t>3</w:t>
      </w:r>
      <w:r w:rsidRPr="00B10312">
        <w:rPr>
          <w:rFonts w:ascii="仿宋_GB2312" w:eastAsia="仿宋_GB2312" w:hAnsi="仿宋" w:hint="eastAsia"/>
          <w:sz w:val="32"/>
          <w:szCs w:val="32"/>
        </w:rPr>
        <w:t>人。</w:t>
      </w:r>
    </w:p>
    <w:p w:rsidR="00B10312" w:rsidRPr="00B10312" w:rsidRDefault="00B10312" w:rsidP="00B10312">
      <w:pPr>
        <w:widowControl/>
        <w:spacing w:line="560" w:lineRule="exact"/>
        <w:ind w:firstLineChars="200" w:firstLine="640"/>
        <w:jc w:val="left"/>
        <w:rPr>
          <w:rFonts w:ascii="仿宋_GB2312" w:eastAsia="仿宋_GB2312" w:hAnsi="仿宋" w:hint="eastAsia"/>
          <w:sz w:val="32"/>
          <w:szCs w:val="32"/>
        </w:rPr>
      </w:pPr>
    </w:p>
    <w:p w:rsidR="00B10312" w:rsidRDefault="00002C49" w:rsidP="00B10312">
      <w:pPr>
        <w:spacing w:line="560" w:lineRule="exact"/>
        <w:jc w:val="center"/>
        <w:rPr>
          <w:rFonts w:ascii="方正大标宋简体" w:eastAsia="方正大标宋简体" w:hAnsi="宋体" w:cs="黑体" w:hint="eastAsia"/>
          <w:sz w:val="44"/>
          <w:szCs w:val="44"/>
        </w:rPr>
      </w:pPr>
      <w:r w:rsidRPr="00B10312">
        <w:rPr>
          <w:rFonts w:ascii="方正大标宋简体" w:eastAsia="方正大标宋简体" w:hAnsi="宋体" w:cs="黑体" w:hint="eastAsia"/>
          <w:sz w:val="44"/>
          <w:szCs w:val="44"/>
        </w:rPr>
        <w:t>第二部分</w:t>
      </w:r>
      <w:r w:rsidR="00B10312" w:rsidRPr="00B10312">
        <w:rPr>
          <w:rFonts w:ascii="方正大标宋简体" w:eastAsia="方正大标宋简体" w:hAnsi="宋体" w:cs="黑体" w:hint="eastAsia"/>
          <w:sz w:val="44"/>
          <w:szCs w:val="44"/>
        </w:rPr>
        <w:t xml:space="preserve">  </w:t>
      </w:r>
      <w:r w:rsidRPr="00B10312">
        <w:rPr>
          <w:rFonts w:ascii="方正大标宋简体" w:eastAsia="方正大标宋简体" w:hAnsi="宋体" w:cs="黑体" w:hint="eastAsia"/>
          <w:sz w:val="44"/>
          <w:szCs w:val="44"/>
        </w:rPr>
        <w:t>中共景德镇市区委组织部</w:t>
      </w:r>
    </w:p>
    <w:p w:rsidR="00347861" w:rsidRPr="00B10312" w:rsidRDefault="00002C49" w:rsidP="00B10312">
      <w:pPr>
        <w:spacing w:line="560" w:lineRule="exact"/>
        <w:jc w:val="center"/>
        <w:rPr>
          <w:rFonts w:ascii="方正大标宋简体" w:eastAsia="方正大标宋简体" w:hAnsi="宋体" w:cs="Times New Roman" w:hint="eastAsia"/>
          <w:sz w:val="44"/>
          <w:szCs w:val="44"/>
        </w:rPr>
      </w:pPr>
      <w:r w:rsidRPr="00B10312">
        <w:rPr>
          <w:rFonts w:ascii="方正大标宋简体" w:eastAsia="方正大标宋简体" w:hAnsi="宋体" w:cs="黑体" w:hint="eastAsia"/>
          <w:sz w:val="44"/>
          <w:szCs w:val="44"/>
        </w:rPr>
        <w:t>201</w:t>
      </w:r>
      <w:r w:rsidRPr="00B10312">
        <w:rPr>
          <w:rFonts w:ascii="方正大标宋简体" w:eastAsia="方正大标宋简体" w:hAnsi="宋体" w:cs="黑体" w:hint="eastAsia"/>
          <w:sz w:val="44"/>
          <w:szCs w:val="44"/>
        </w:rPr>
        <w:t>9</w:t>
      </w:r>
      <w:r w:rsidRPr="00B10312">
        <w:rPr>
          <w:rFonts w:ascii="方正大标宋简体" w:eastAsia="方正大标宋简体" w:hAnsi="宋体" w:cs="黑体" w:hint="eastAsia"/>
          <w:sz w:val="44"/>
          <w:szCs w:val="44"/>
        </w:rPr>
        <w:t>年部门预算情况说明</w:t>
      </w:r>
    </w:p>
    <w:p w:rsidR="00347861" w:rsidRPr="00B10312" w:rsidRDefault="00347861" w:rsidP="00B10312">
      <w:pPr>
        <w:spacing w:line="560" w:lineRule="exact"/>
        <w:ind w:firstLineChars="200" w:firstLine="640"/>
        <w:rPr>
          <w:rFonts w:ascii="仿宋_GB2312" w:eastAsia="仿宋_GB2312" w:hAnsi="仿宋" w:cs="仿宋" w:hint="eastAsia"/>
          <w:sz w:val="32"/>
          <w:szCs w:val="32"/>
        </w:rPr>
      </w:pPr>
    </w:p>
    <w:p w:rsidR="00347861" w:rsidRPr="00B10312" w:rsidRDefault="00002C49" w:rsidP="00B10312">
      <w:pPr>
        <w:spacing w:line="560" w:lineRule="exact"/>
        <w:ind w:firstLineChars="200" w:firstLine="643"/>
        <w:rPr>
          <w:rFonts w:ascii="黑体" w:eastAsia="黑体" w:cs="Times New Roman" w:hint="eastAsia"/>
          <w:b/>
          <w:bCs/>
          <w:sz w:val="32"/>
          <w:szCs w:val="32"/>
        </w:rPr>
      </w:pPr>
      <w:r w:rsidRPr="00B10312">
        <w:rPr>
          <w:rFonts w:ascii="黑体" w:eastAsia="黑体" w:hAnsi="宋体" w:cs="仿宋_GB2312" w:hint="eastAsia"/>
          <w:b/>
          <w:bCs/>
          <w:sz w:val="32"/>
          <w:szCs w:val="32"/>
        </w:rPr>
        <w:t>一、</w:t>
      </w:r>
      <w:r w:rsidRPr="00B10312">
        <w:rPr>
          <w:rFonts w:ascii="黑体" w:eastAsia="黑体" w:hAnsi="宋体" w:cs="仿宋_GB2312" w:hint="eastAsia"/>
          <w:b/>
          <w:bCs/>
          <w:sz w:val="32"/>
          <w:szCs w:val="32"/>
        </w:rPr>
        <w:t>2019</w:t>
      </w:r>
      <w:r w:rsidRPr="00B10312">
        <w:rPr>
          <w:rFonts w:ascii="黑体" w:eastAsia="黑体" w:hAnsi="宋体" w:cs="仿宋_GB2312" w:hint="eastAsia"/>
          <w:b/>
          <w:bCs/>
          <w:sz w:val="32"/>
          <w:szCs w:val="32"/>
        </w:rPr>
        <w:t>年部门预算收支情况说明</w:t>
      </w:r>
    </w:p>
    <w:p w:rsidR="00347861" w:rsidRPr="00B10312" w:rsidRDefault="00002C49" w:rsidP="00B10312">
      <w:pPr>
        <w:spacing w:line="560" w:lineRule="exact"/>
        <w:ind w:firstLineChars="150" w:firstLine="482"/>
        <w:rPr>
          <w:rFonts w:ascii="仿宋_GB2312" w:eastAsia="仿宋_GB2312" w:cs="Times New Roman" w:hint="eastAsia"/>
          <w:b/>
          <w:bCs/>
          <w:sz w:val="32"/>
          <w:szCs w:val="32"/>
        </w:rPr>
      </w:pPr>
      <w:r w:rsidRPr="00B10312">
        <w:rPr>
          <w:rFonts w:ascii="仿宋_GB2312" w:eastAsia="仿宋_GB2312" w:hAnsi="宋体" w:cs="仿宋_GB2312" w:hint="eastAsia"/>
          <w:b/>
          <w:bCs/>
          <w:sz w:val="32"/>
          <w:szCs w:val="32"/>
        </w:rPr>
        <w:t>（一）预算收入情况</w:t>
      </w:r>
    </w:p>
    <w:p w:rsidR="00347861" w:rsidRPr="00B10312" w:rsidRDefault="00002C49" w:rsidP="00B10312">
      <w:pPr>
        <w:spacing w:line="560" w:lineRule="exact"/>
        <w:ind w:firstLineChars="200" w:firstLine="640"/>
        <w:rPr>
          <w:rFonts w:ascii="仿宋_GB2312" w:eastAsia="仿宋_GB2312" w:hAnsi="仿宋" w:hint="eastAsia"/>
          <w:sz w:val="32"/>
          <w:szCs w:val="32"/>
        </w:rPr>
      </w:pPr>
      <w:r w:rsidRPr="00B10312">
        <w:rPr>
          <w:rFonts w:ascii="仿宋_GB2312" w:eastAsia="仿宋_GB2312" w:hAnsi="仿宋" w:hint="eastAsia"/>
          <w:sz w:val="32"/>
          <w:szCs w:val="32"/>
        </w:rPr>
        <w:t>2019</w:t>
      </w:r>
      <w:r w:rsidRPr="00B10312">
        <w:rPr>
          <w:rFonts w:ascii="仿宋_GB2312" w:eastAsia="仿宋_GB2312" w:hAnsi="仿宋" w:hint="eastAsia"/>
          <w:sz w:val="32"/>
          <w:szCs w:val="32"/>
        </w:rPr>
        <w:t>年收入预算总额</w:t>
      </w:r>
      <w:r w:rsidRPr="00B10312">
        <w:rPr>
          <w:rFonts w:ascii="仿宋_GB2312" w:eastAsia="仿宋_GB2312" w:hAnsi="仿宋" w:hint="eastAsia"/>
          <w:sz w:val="32"/>
          <w:szCs w:val="32"/>
        </w:rPr>
        <w:t>379.91</w:t>
      </w:r>
      <w:r w:rsidRPr="00B10312">
        <w:rPr>
          <w:rFonts w:ascii="仿宋_GB2312" w:eastAsia="仿宋_GB2312" w:hAnsi="仿宋" w:hint="eastAsia"/>
          <w:sz w:val="32"/>
          <w:szCs w:val="32"/>
        </w:rPr>
        <w:t>万元</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按照收入来源划分</w:t>
      </w:r>
      <w:r w:rsidRPr="00B10312">
        <w:rPr>
          <w:rFonts w:ascii="仿宋_GB2312" w:eastAsia="仿宋_GB2312" w:hAnsi="仿宋" w:hint="eastAsia"/>
          <w:sz w:val="32"/>
          <w:szCs w:val="32"/>
        </w:rPr>
        <w:t>: 1</w:t>
      </w:r>
      <w:r w:rsidRPr="00B10312">
        <w:rPr>
          <w:rFonts w:ascii="仿宋_GB2312" w:eastAsia="仿宋_GB2312" w:hAnsi="仿宋" w:hint="eastAsia"/>
          <w:sz w:val="32"/>
          <w:szCs w:val="32"/>
        </w:rPr>
        <w:t>、当年公共财政拨款收入</w:t>
      </w:r>
      <w:r w:rsidRPr="00B10312">
        <w:rPr>
          <w:rFonts w:ascii="仿宋_GB2312" w:eastAsia="仿宋_GB2312" w:hAnsi="仿宋" w:hint="eastAsia"/>
          <w:sz w:val="32"/>
          <w:szCs w:val="32"/>
        </w:rPr>
        <w:t>308.2</w:t>
      </w:r>
      <w:r w:rsidRPr="00B10312">
        <w:rPr>
          <w:rFonts w:ascii="仿宋_GB2312" w:eastAsia="仿宋_GB2312" w:hAnsi="仿宋" w:hint="eastAsia"/>
          <w:sz w:val="32"/>
          <w:szCs w:val="32"/>
        </w:rPr>
        <w:t>万元</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占收入预算总额的</w:t>
      </w:r>
      <w:r w:rsidRPr="00B10312">
        <w:rPr>
          <w:rFonts w:ascii="仿宋_GB2312" w:eastAsia="仿宋_GB2312" w:hAnsi="仿宋" w:hint="eastAsia"/>
          <w:sz w:val="32"/>
          <w:szCs w:val="32"/>
        </w:rPr>
        <w:t>81.12</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。上年结转</w:t>
      </w:r>
      <w:r w:rsidRPr="00B10312">
        <w:rPr>
          <w:rFonts w:ascii="仿宋_GB2312" w:eastAsia="仿宋_GB2312" w:hAnsi="仿宋" w:hint="eastAsia"/>
          <w:sz w:val="32"/>
          <w:szCs w:val="32"/>
        </w:rPr>
        <w:t>71.71</w:t>
      </w:r>
      <w:r w:rsidRPr="00B10312">
        <w:rPr>
          <w:rFonts w:ascii="仿宋_GB2312" w:eastAsia="仿宋_GB2312" w:hAnsi="仿宋" w:hint="eastAsia"/>
          <w:sz w:val="32"/>
          <w:szCs w:val="32"/>
        </w:rPr>
        <w:t>万元</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占收入预算总额的</w:t>
      </w:r>
      <w:r w:rsidRPr="00B10312">
        <w:rPr>
          <w:rFonts w:ascii="仿宋_GB2312" w:eastAsia="仿宋_GB2312" w:hAnsi="仿宋" w:hint="eastAsia"/>
          <w:sz w:val="32"/>
          <w:szCs w:val="32"/>
        </w:rPr>
        <w:t>18.88</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w:t>
      </w:r>
    </w:p>
    <w:p w:rsidR="00347861" w:rsidRPr="00B10312" w:rsidRDefault="00002C49" w:rsidP="00B10312">
      <w:pPr>
        <w:spacing w:line="560" w:lineRule="exact"/>
        <w:ind w:firstLineChars="150" w:firstLine="482"/>
        <w:rPr>
          <w:rFonts w:ascii="仿宋_GB2312" w:eastAsia="仿宋_GB2312" w:cs="Times New Roman" w:hint="eastAsia"/>
          <w:b/>
          <w:bCs/>
          <w:sz w:val="32"/>
          <w:szCs w:val="32"/>
        </w:rPr>
      </w:pPr>
      <w:r w:rsidRPr="00B10312">
        <w:rPr>
          <w:rFonts w:ascii="仿宋_GB2312" w:eastAsia="仿宋_GB2312" w:hAnsi="宋体" w:cs="仿宋_GB2312" w:hint="eastAsia"/>
          <w:b/>
          <w:bCs/>
          <w:sz w:val="32"/>
          <w:szCs w:val="32"/>
        </w:rPr>
        <w:t>（二）预算支出情况</w:t>
      </w:r>
    </w:p>
    <w:p w:rsidR="00347861" w:rsidRPr="00B10312" w:rsidRDefault="00002C49" w:rsidP="00B10312">
      <w:pPr>
        <w:spacing w:line="560" w:lineRule="exact"/>
        <w:ind w:firstLineChars="200" w:firstLine="640"/>
        <w:rPr>
          <w:rFonts w:ascii="仿宋_GB2312" w:eastAsia="仿宋_GB2312" w:hAnsi="仿宋" w:hint="eastAsia"/>
          <w:spacing w:val="-6"/>
          <w:sz w:val="32"/>
          <w:szCs w:val="32"/>
        </w:rPr>
      </w:pPr>
      <w:r w:rsidRPr="00B10312">
        <w:rPr>
          <w:rFonts w:ascii="仿宋_GB2312" w:eastAsia="仿宋_GB2312" w:hAnsi="仿宋" w:hint="eastAsia"/>
          <w:sz w:val="32"/>
          <w:szCs w:val="32"/>
        </w:rPr>
        <w:t>2</w:t>
      </w:r>
      <w:r w:rsidRPr="00B10312">
        <w:rPr>
          <w:rFonts w:ascii="仿宋_GB2312" w:eastAsia="仿宋_GB2312" w:hAnsi="仿宋" w:hint="eastAsia"/>
          <w:spacing w:val="-6"/>
          <w:sz w:val="32"/>
          <w:szCs w:val="32"/>
        </w:rPr>
        <w:t>019</w:t>
      </w:r>
      <w:r w:rsidRPr="00B10312">
        <w:rPr>
          <w:rFonts w:ascii="仿宋_GB2312" w:eastAsia="仿宋_GB2312" w:hAnsi="仿宋" w:hint="eastAsia"/>
          <w:spacing w:val="-6"/>
          <w:sz w:val="32"/>
          <w:szCs w:val="32"/>
        </w:rPr>
        <w:t>年支出预算总额</w:t>
      </w:r>
      <w:r w:rsidRPr="00B10312">
        <w:rPr>
          <w:rFonts w:ascii="仿宋_GB2312" w:eastAsia="仿宋_GB2312" w:hAnsi="仿宋" w:hint="eastAsia"/>
          <w:spacing w:val="-6"/>
          <w:sz w:val="32"/>
          <w:szCs w:val="32"/>
        </w:rPr>
        <w:t>379.91</w:t>
      </w:r>
      <w:r w:rsidRPr="00B10312">
        <w:rPr>
          <w:rFonts w:ascii="仿宋_GB2312" w:eastAsia="仿宋_GB2312" w:hAnsi="仿宋" w:hint="eastAsia"/>
          <w:spacing w:val="-6"/>
          <w:sz w:val="32"/>
          <w:szCs w:val="32"/>
        </w:rPr>
        <w:t>万元</w:t>
      </w:r>
      <w:r w:rsidRPr="00B10312">
        <w:rPr>
          <w:rFonts w:ascii="仿宋_GB2312" w:eastAsia="仿宋_GB2312" w:hAnsi="仿宋" w:hint="eastAsia"/>
          <w:spacing w:val="-6"/>
          <w:sz w:val="32"/>
          <w:szCs w:val="32"/>
        </w:rPr>
        <w:t>,</w:t>
      </w:r>
      <w:r w:rsidRPr="00B10312">
        <w:rPr>
          <w:rFonts w:ascii="仿宋_GB2312" w:eastAsia="仿宋_GB2312" w:hAnsi="仿宋" w:hint="eastAsia"/>
          <w:spacing w:val="-6"/>
          <w:sz w:val="32"/>
          <w:szCs w:val="32"/>
        </w:rPr>
        <w:t>按支出项目类别划分</w:t>
      </w:r>
      <w:r w:rsidRPr="00B10312">
        <w:rPr>
          <w:rFonts w:ascii="仿宋_GB2312" w:eastAsia="仿宋_GB2312" w:hAnsi="仿宋" w:hint="eastAsia"/>
          <w:spacing w:val="-6"/>
          <w:sz w:val="32"/>
          <w:szCs w:val="32"/>
        </w:rPr>
        <w:t>:</w:t>
      </w:r>
    </w:p>
    <w:p w:rsidR="00347861" w:rsidRPr="00B10312" w:rsidRDefault="00002C49" w:rsidP="00B10312">
      <w:pPr>
        <w:spacing w:line="560" w:lineRule="exact"/>
        <w:ind w:firstLineChars="200" w:firstLine="640"/>
        <w:rPr>
          <w:rFonts w:ascii="仿宋_GB2312" w:eastAsia="仿宋_GB2312" w:hAnsi="仿宋" w:hint="eastAsia"/>
          <w:sz w:val="32"/>
          <w:szCs w:val="32"/>
        </w:rPr>
      </w:pPr>
      <w:r w:rsidRPr="00B10312">
        <w:rPr>
          <w:rFonts w:ascii="仿宋_GB2312" w:eastAsia="仿宋_GB2312" w:hAnsi="仿宋" w:hint="eastAsia"/>
          <w:sz w:val="32"/>
          <w:szCs w:val="32"/>
        </w:rPr>
        <w:t>基本支出</w:t>
      </w:r>
      <w:r w:rsidRPr="00B10312">
        <w:rPr>
          <w:rFonts w:ascii="仿宋_GB2312" w:eastAsia="仿宋_GB2312" w:hAnsi="仿宋" w:hint="eastAsia"/>
          <w:sz w:val="32"/>
          <w:szCs w:val="32"/>
        </w:rPr>
        <w:t>379.91</w:t>
      </w:r>
      <w:r w:rsidRPr="00B10312">
        <w:rPr>
          <w:rFonts w:ascii="仿宋_GB2312" w:eastAsia="仿宋_GB2312" w:hAnsi="仿宋" w:hint="eastAsia"/>
          <w:sz w:val="32"/>
          <w:szCs w:val="32"/>
        </w:rPr>
        <w:t>万元</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占支出预算总额的</w:t>
      </w:r>
      <w:r w:rsidRPr="00B10312">
        <w:rPr>
          <w:rFonts w:ascii="仿宋_GB2312" w:eastAsia="仿宋_GB2312" w:hAnsi="仿宋" w:hint="eastAsia"/>
          <w:sz w:val="32"/>
          <w:szCs w:val="32"/>
        </w:rPr>
        <w:t>100</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：其中</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工资福利支出</w:t>
      </w:r>
      <w:r w:rsidRPr="00B10312">
        <w:rPr>
          <w:rFonts w:ascii="仿宋_GB2312" w:eastAsia="仿宋_GB2312" w:hAnsi="仿宋" w:hint="eastAsia"/>
          <w:sz w:val="32"/>
          <w:szCs w:val="32"/>
        </w:rPr>
        <w:t>123.9</w:t>
      </w:r>
      <w:r w:rsidRPr="00B10312">
        <w:rPr>
          <w:rFonts w:ascii="仿宋_GB2312" w:eastAsia="仿宋_GB2312" w:hAnsi="仿宋" w:hint="eastAsia"/>
          <w:sz w:val="32"/>
          <w:szCs w:val="32"/>
        </w:rPr>
        <w:t>万元</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商品和服务支出</w:t>
      </w:r>
      <w:r w:rsidRPr="00B10312">
        <w:rPr>
          <w:rFonts w:ascii="仿宋_GB2312" w:eastAsia="仿宋_GB2312" w:hAnsi="仿宋" w:hint="eastAsia"/>
          <w:sz w:val="32"/>
          <w:szCs w:val="32"/>
        </w:rPr>
        <w:t>246.21</w:t>
      </w:r>
      <w:r w:rsidRPr="00B10312">
        <w:rPr>
          <w:rFonts w:ascii="仿宋_GB2312" w:eastAsia="仿宋_GB2312" w:hAnsi="仿宋" w:hint="eastAsia"/>
          <w:sz w:val="32"/>
          <w:szCs w:val="32"/>
        </w:rPr>
        <w:t>万元，对个人和家庭的补助</w:t>
      </w:r>
      <w:r w:rsidRPr="00B10312">
        <w:rPr>
          <w:rFonts w:ascii="仿宋_GB2312" w:eastAsia="仿宋_GB2312" w:hAnsi="仿宋" w:hint="eastAsia"/>
          <w:sz w:val="32"/>
          <w:szCs w:val="32"/>
        </w:rPr>
        <w:t>9.8</w:t>
      </w:r>
      <w:r w:rsidRPr="00B10312">
        <w:rPr>
          <w:rFonts w:ascii="仿宋_GB2312" w:eastAsia="仿宋_GB2312" w:hAnsi="仿宋" w:hint="eastAsia"/>
          <w:sz w:val="32"/>
          <w:szCs w:val="32"/>
        </w:rPr>
        <w:t>万元。</w:t>
      </w:r>
    </w:p>
    <w:p w:rsidR="00347861" w:rsidRPr="00B10312" w:rsidRDefault="00002C49" w:rsidP="00B10312">
      <w:pPr>
        <w:spacing w:line="560" w:lineRule="exact"/>
        <w:ind w:firstLineChars="150" w:firstLine="482"/>
        <w:rPr>
          <w:rFonts w:ascii="仿宋_GB2312" w:eastAsia="仿宋_GB2312" w:cs="Times New Roman" w:hint="eastAsia"/>
          <w:sz w:val="32"/>
          <w:szCs w:val="32"/>
        </w:rPr>
      </w:pPr>
      <w:r w:rsidRPr="00B10312">
        <w:rPr>
          <w:rFonts w:ascii="仿宋_GB2312" w:eastAsia="仿宋_GB2312" w:hAnsi="宋体" w:cs="仿宋_GB2312" w:hint="eastAsia"/>
          <w:b/>
          <w:bCs/>
          <w:sz w:val="32"/>
          <w:szCs w:val="32"/>
        </w:rPr>
        <w:t>（三）经费拨款支出情况</w:t>
      </w:r>
    </w:p>
    <w:p w:rsidR="00347861" w:rsidRPr="00B10312" w:rsidRDefault="00002C49" w:rsidP="00B10312">
      <w:pPr>
        <w:spacing w:line="560" w:lineRule="exact"/>
        <w:rPr>
          <w:rFonts w:ascii="仿宋_GB2312" w:eastAsia="仿宋_GB2312" w:hAnsi="仿宋" w:hint="eastAsia"/>
          <w:sz w:val="32"/>
          <w:szCs w:val="32"/>
        </w:rPr>
      </w:pPr>
      <w:r w:rsidRPr="00B10312">
        <w:rPr>
          <w:rFonts w:ascii="仿宋_GB2312" w:eastAsia="仿宋_GB2312" w:hAnsi="仿宋" w:hint="eastAsia"/>
          <w:sz w:val="32"/>
          <w:szCs w:val="32"/>
        </w:rPr>
        <w:lastRenderedPageBreak/>
        <w:t xml:space="preserve">　　</w:t>
      </w:r>
      <w:r w:rsidRPr="00B10312">
        <w:rPr>
          <w:rFonts w:ascii="仿宋_GB2312" w:eastAsia="仿宋_GB2312" w:hAnsi="仿宋" w:hint="eastAsia"/>
          <w:sz w:val="32"/>
          <w:szCs w:val="32"/>
        </w:rPr>
        <w:t>2019</w:t>
      </w:r>
      <w:r w:rsidRPr="00B10312">
        <w:rPr>
          <w:rFonts w:ascii="仿宋_GB2312" w:eastAsia="仿宋_GB2312" w:hAnsi="仿宋" w:hint="eastAsia"/>
          <w:sz w:val="32"/>
          <w:szCs w:val="32"/>
        </w:rPr>
        <w:t>年公共财政拨款支出预算为</w:t>
      </w:r>
      <w:r w:rsidRPr="00B10312">
        <w:rPr>
          <w:rFonts w:ascii="仿宋_GB2312" w:eastAsia="仿宋_GB2312" w:hAnsi="仿宋" w:hint="eastAsia"/>
          <w:sz w:val="32"/>
          <w:szCs w:val="32"/>
        </w:rPr>
        <w:t>379.91</w:t>
      </w:r>
      <w:r w:rsidRPr="00B10312">
        <w:rPr>
          <w:rFonts w:ascii="仿宋_GB2312" w:eastAsia="仿宋_GB2312" w:hAnsi="仿宋" w:hint="eastAsia"/>
          <w:sz w:val="32"/>
          <w:szCs w:val="32"/>
        </w:rPr>
        <w:t>万元</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占支出预算总额的</w:t>
      </w:r>
      <w:r w:rsidRPr="00B10312">
        <w:rPr>
          <w:rFonts w:ascii="仿宋_GB2312" w:eastAsia="仿宋_GB2312" w:hAnsi="仿宋" w:hint="eastAsia"/>
          <w:sz w:val="32"/>
          <w:szCs w:val="32"/>
        </w:rPr>
        <w:t>100</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，按支出功能科目分类</w:t>
      </w:r>
      <w:r w:rsidRPr="00B10312">
        <w:rPr>
          <w:rFonts w:ascii="仿宋_GB2312" w:eastAsia="仿宋_GB2312" w:hAnsi="仿宋" w:hint="eastAsia"/>
          <w:sz w:val="32"/>
          <w:szCs w:val="32"/>
        </w:rPr>
        <w:t>:</w:t>
      </w:r>
    </w:p>
    <w:p w:rsidR="00347861" w:rsidRPr="00B10312" w:rsidRDefault="00002C49" w:rsidP="00B10312">
      <w:pPr>
        <w:spacing w:line="560" w:lineRule="exact"/>
        <w:ind w:firstLineChars="200" w:firstLine="640"/>
        <w:rPr>
          <w:rFonts w:ascii="仿宋_GB2312" w:eastAsia="仿宋_GB2312" w:hAnsi="仿宋" w:hint="eastAsia"/>
          <w:sz w:val="32"/>
          <w:szCs w:val="32"/>
        </w:rPr>
      </w:pPr>
      <w:r w:rsidRPr="00B10312">
        <w:rPr>
          <w:rFonts w:ascii="仿宋_GB2312" w:eastAsia="仿宋_GB2312" w:hAnsi="仿宋" w:hint="eastAsia"/>
          <w:sz w:val="32"/>
          <w:szCs w:val="32"/>
        </w:rPr>
        <w:t>一般公共服务支出</w:t>
      </w:r>
      <w:r w:rsidRPr="00B10312">
        <w:rPr>
          <w:rFonts w:ascii="仿宋_GB2312" w:eastAsia="仿宋_GB2312" w:hAnsi="仿宋" w:hint="eastAsia"/>
          <w:sz w:val="32"/>
          <w:szCs w:val="32"/>
        </w:rPr>
        <w:t>353.8</w:t>
      </w:r>
      <w:r w:rsidR="00B10312" w:rsidRPr="00B10312">
        <w:rPr>
          <w:rFonts w:ascii="仿宋_GB2312" w:eastAsia="仿宋_GB2312" w:hAnsi="仿宋" w:hint="eastAsia"/>
          <w:sz w:val="32"/>
          <w:szCs w:val="32"/>
        </w:rPr>
        <w:t>4</w:t>
      </w:r>
      <w:r w:rsidRPr="00B10312">
        <w:rPr>
          <w:rFonts w:ascii="仿宋_GB2312" w:eastAsia="仿宋_GB2312" w:hAnsi="仿宋" w:hint="eastAsia"/>
          <w:sz w:val="32"/>
          <w:szCs w:val="32"/>
        </w:rPr>
        <w:t>万元</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占公共财政拨款支出预算的</w:t>
      </w:r>
      <w:r w:rsidRPr="00B10312">
        <w:rPr>
          <w:rFonts w:ascii="仿宋_GB2312" w:eastAsia="仿宋_GB2312" w:hAnsi="仿宋" w:hint="eastAsia"/>
          <w:sz w:val="32"/>
          <w:szCs w:val="32"/>
        </w:rPr>
        <w:t>93.13</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，社会保障和就业支出</w:t>
      </w:r>
      <w:r w:rsidRPr="00B10312">
        <w:rPr>
          <w:rFonts w:ascii="仿宋_GB2312" w:eastAsia="仿宋_GB2312" w:hAnsi="仿宋" w:hint="eastAsia"/>
          <w:sz w:val="32"/>
          <w:szCs w:val="32"/>
        </w:rPr>
        <w:t>13.6</w:t>
      </w:r>
      <w:r w:rsidRPr="00B10312">
        <w:rPr>
          <w:rFonts w:ascii="仿宋_GB2312" w:eastAsia="仿宋_GB2312" w:hAnsi="仿宋" w:hint="eastAsia"/>
          <w:sz w:val="32"/>
          <w:szCs w:val="32"/>
        </w:rPr>
        <w:t>万元</w:t>
      </w:r>
      <w:r w:rsidRPr="00B10312">
        <w:rPr>
          <w:rFonts w:ascii="仿宋_GB2312" w:eastAsia="仿宋_GB2312" w:hAnsi="仿宋" w:hint="eastAsia"/>
          <w:sz w:val="32"/>
          <w:szCs w:val="32"/>
        </w:rPr>
        <w:tab/>
        <w:t>,</w:t>
      </w:r>
      <w:r w:rsidRPr="00B10312">
        <w:rPr>
          <w:rFonts w:ascii="仿宋_GB2312" w:eastAsia="仿宋_GB2312" w:hAnsi="仿宋" w:hint="eastAsia"/>
          <w:sz w:val="32"/>
          <w:szCs w:val="32"/>
        </w:rPr>
        <w:t>占公共财政拨款支出预算的</w:t>
      </w:r>
      <w:r w:rsidRPr="00B10312">
        <w:rPr>
          <w:rFonts w:ascii="仿宋_GB2312" w:eastAsia="仿宋_GB2312" w:hAnsi="仿宋" w:hint="eastAsia"/>
          <w:sz w:val="32"/>
          <w:szCs w:val="32"/>
        </w:rPr>
        <w:t>3.58</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卫生健康支出</w:t>
      </w:r>
      <w:r w:rsidRPr="00B10312">
        <w:rPr>
          <w:rFonts w:ascii="仿宋_GB2312" w:eastAsia="仿宋_GB2312" w:hAnsi="仿宋" w:hint="eastAsia"/>
          <w:sz w:val="32"/>
          <w:szCs w:val="32"/>
        </w:rPr>
        <w:t>4.58</w:t>
      </w:r>
      <w:r w:rsidRPr="00B10312">
        <w:rPr>
          <w:rFonts w:ascii="仿宋_GB2312" w:eastAsia="仿宋_GB2312" w:hAnsi="仿宋" w:hint="eastAsia"/>
          <w:sz w:val="32"/>
          <w:szCs w:val="32"/>
        </w:rPr>
        <w:t>万元</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占公共财政拨款支出预算的</w:t>
      </w:r>
      <w:r w:rsidRPr="00B10312">
        <w:rPr>
          <w:rFonts w:ascii="仿宋_GB2312" w:eastAsia="仿宋_GB2312" w:hAnsi="仿宋" w:hint="eastAsia"/>
          <w:sz w:val="32"/>
          <w:szCs w:val="32"/>
        </w:rPr>
        <w:t>1.21</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住房保障支出</w:t>
      </w:r>
      <w:r w:rsidRPr="00B10312">
        <w:rPr>
          <w:rFonts w:ascii="仿宋_GB2312" w:eastAsia="仿宋_GB2312" w:hAnsi="仿宋" w:hint="eastAsia"/>
          <w:sz w:val="32"/>
          <w:szCs w:val="32"/>
        </w:rPr>
        <w:t>7.89</w:t>
      </w:r>
      <w:r w:rsidRPr="00B10312">
        <w:rPr>
          <w:rFonts w:ascii="仿宋_GB2312" w:eastAsia="仿宋_GB2312" w:hAnsi="仿宋" w:hint="eastAsia"/>
          <w:sz w:val="32"/>
          <w:szCs w:val="32"/>
        </w:rPr>
        <w:t>万元</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占公共财政拨款支出预算的</w:t>
      </w:r>
      <w:r w:rsidRPr="00B10312">
        <w:rPr>
          <w:rFonts w:ascii="仿宋_GB2312" w:eastAsia="仿宋_GB2312" w:hAnsi="仿宋" w:hint="eastAsia"/>
          <w:sz w:val="32"/>
          <w:szCs w:val="32"/>
        </w:rPr>
        <w:t>2.08</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w:t>
      </w:r>
    </w:p>
    <w:p w:rsidR="00347861" w:rsidRPr="00B10312" w:rsidRDefault="00002C49" w:rsidP="00B10312">
      <w:pPr>
        <w:numPr>
          <w:ilvl w:val="0"/>
          <w:numId w:val="4"/>
        </w:numPr>
        <w:spacing w:line="560" w:lineRule="exact"/>
        <w:ind w:left="540"/>
        <w:rPr>
          <w:rFonts w:ascii="仿宋_GB2312" w:eastAsia="仿宋_GB2312" w:cs="Times New Roman" w:hint="eastAsia"/>
          <w:b/>
          <w:bCs/>
          <w:sz w:val="32"/>
          <w:szCs w:val="32"/>
        </w:rPr>
      </w:pPr>
      <w:r w:rsidRPr="00B10312">
        <w:rPr>
          <w:rFonts w:ascii="仿宋_GB2312" w:eastAsia="仿宋_GB2312" w:hAnsi="宋体" w:cs="仿宋_GB2312" w:hint="eastAsia"/>
          <w:b/>
          <w:bCs/>
          <w:sz w:val="32"/>
          <w:szCs w:val="32"/>
        </w:rPr>
        <w:t>政府采购预算情况</w:t>
      </w:r>
    </w:p>
    <w:p w:rsidR="00347861" w:rsidRPr="00B10312" w:rsidRDefault="00002C49" w:rsidP="00B10312">
      <w:pPr>
        <w:spacing w:line="560" w:lineRule="exact"/>
        <w:rPr>
          <w:rFonts w:ascii="仿宋_GB2312" w:eastAsia="仿宋_GB2312" w:hAnsi="仿宋" w:hint="eastAsia"/>
          <w:sz w:val="32"/>
          <w:szCs w:val="32"/>
        </w:rPr>
      </w:pPr>
      <w:r w:rsidRPr="00B10312">
        <w:rPr>
          <w:rFonts w:ascii="仿宋_GB2312" w:eastAsia="仿宋_GB2312" w:hAnsi="仿宋" w:hint="eastAsia"/>
          <w:sz w:val="32"/>
          <w:szCs w:val="32"/>
        </w:rPr>
        <w:t xml:space="preserve">　　</w:t>
      </w:r>
      <w:r w:rsidRPr="00B10312">
        <w:rPr>
          <w:rFonts w:ascii="仿宋_GB2312" w:eastAsia="仿宋_GB2312" w:hAnsi="仿宋" w:hint="eastAsia"/>
          <w:sz w:val="32"/>
          <w:szCs w:val="32"/>
        </w:rPr>
        <w:t>2019</w:t>
      </w:r>
      <w:r w:rsidRPr="00B10312">
        <w:rPr>
          <w:rFonts w:ascii="仿宋_GB2312" w:eastAsia="仿宋_GB2312" w:hAnsi="仿宋" w:hint="eastAsia"/>
          <w:sz w:val="32"/>
          <w:szCs w:val="32"/>
        </w:rPr>
        <w:t>年政府采购预算为</w:t>
      </w:r>
      <w:r w:rsidRPr="00B10312">
        <w:rPr>
          <w:rFonts w:ascii="仿宋_GB2312" w:eastAsia="仿宋_GB2312" w:hAnsi="仿宋" w:hint="eastAsia"/>
          <w:sz w:val="32"/>
          <w:szCs w:val="32"/>
        </w:rPr>
        <w:t>44.8</w:t>
      </w:r>
      <w:r w:rsidRPr="00B10312">
        <w:rPr>
          <w:rFonts w:ascii="仿宋_GB2312" w:eastAsia="仿宋_GB2312" w:hAnsi="仿宋" w:hint="eastAsia"/>
          <w:sz w:val="32"/>
          <w:szCs w:val="32"/>
        </w:rPr>
        <w:t>万元</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较上年预算安排</w:t>
      </w:r>
      <w:r w:rsidRPr="00B10312">
        <w:rPr>
          <w:rFonts w:ascii="仿宋_GB2312" w:eastAsia="仿宋_GB2312" w:hAnsi="仿宋" w:hint="eastAsia"/>
          <w:sz w:val="32"/>
          <w:szCs w:val="32"/>
        </w:rPr>
        <w:t>增加了</w:t>
      </w:r>
      <w:r w:rsidRPr="00B10312">
        <w:rPr>
          <w:rFonts w:ascii="仿宋_GB2312" w:eastAsia="仿宋_GB2312" w:hAnsi="仿宋" w:hint="eastAsia"/>
          <w:sz w:val="32"/>
          <w:szCs w:val="32"/>
        </w:rPr>
        <w:t>5.18</w:t>
      </w:r>
      <w:r w:rsidRPr="00B10312">
        <w:rPr>
          <w:rFonts w:ascii="仿宋_GB2312" w:eastAsia="仿宋_GB2312" w:hAnsi="仿宋" w:hint="eastAsia"/>
          <w:sz w:val="32"/>
          <w:szCs w:val="32"/>
        </w:rPr>
        <w:t>万元，增加</w:t>
      </w:r>
      <w:r w:rsidRPr="00B10312">
        <w:rPr>
          <w:rFonts w:ascii="仿宋_GB2312" w:eastAsia="仿宋_GB2312" w:hAnsi="仿宋" w:hint="eastAsia"/>
          <w:sz w:val="32"/>
          <w:szCs w:val="32"/>
        </w:rPr>
        <w:t>13.08%</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其中</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部门集中采购</w:t>
      </w:r>
      <w:r w:rsidR="00B10312" w:rsidRPr="00B10312">
        <w:rPr>
          <w:rFonts w:ascii="仿宋_GB2312" w:eastAsia="仿宋_GB2312" w:hAnsi="仿宋" w:hint="eastAsia"/>
          <w:sz w:val="32"/>
          <w:szCs w:val="32"/>
        </w:rPr>
        <w:t>44.8</w:t>
      </w:r>
      <w:r w:rsidRPr="00B10312">
        <w:rPr>
          <w:rFonts w:ascii="仿宋_GB2312" w:eastAsia="仿宋_GB2312" w:hAnsi="仿宋" w:hint="eastAsia"/>
          <w:sz w:val="32"/>
          <w:szCs w:val="32"/>
        </w:rPr>
        <w:t>万元。</w:t>
      </w:r>
      <w:r w:rsidRPr="00B10312">
        <w:rPr>
          <w:rFonts w:ascii="仿宋_GB2312" w:eastAsia="仿宋_GB2312" w:hAnsi="仿宋" w:hint="eastAsia"/>
          <w:sz w:val="32"/>
          <w:szCs w:val="32"/>
        </w:rPr>
        <w:t>主要原因是</w:t>
      </w:r>
      <w:r w:rsidRPr="00B10312">
        <w:rPr>
          <w:rFonts w:ascii="仿宋_GB2312" w:eastAsia="仿宋_GB2312" w:hAnsi="宋体" w:cs="仿宋_GB2312" w:hint="eastAsia"/>
          <w:sz w:val="32"/>
          <w:szCs w:val="32"/>
        </w:rPr>
        <w:t>经费调整。</w:t>
      </w:r>
    </w:p>
    <w:p w:rsidR="00347861" w:rsidRPr="00B10312" w:rsidRDefault="00B10312" w:rsidP="00B10312">
      <w:pPr>
        <w:spacing w:line="560" w:lineRule="exact"/>
        <w:ind w:firstLineChars="196" w:firstLine="630"/>
        <w:rPr>
          <w:rFonts w:ascii="仿宋_GB2312" w:eastAsia="仿宋_GB2312" w:cs="Times New Roman" w:hint="eastAsia"/>
          <w:b/>
          <w:bCs/>
          <w:sz w:val="32"/>
          <w:szCs w:val="32"/>
        </w:rPr>
      </w:pPr>
      <w:r>
        <w:rPr>
          <w:rFonts w:ascii="仿宋_GB2312" w:eastAsia="仿宋_GB2312" w:hAnsi="宋体" w:cs="仿宋_GB2312" w:hint="eastAsia"/>
          <w:b/>
          <w:bCs/>
          <w:sz w:val="32"/>
          <w:szCs w:val="32"/>
        </w:rPr>
        <w:t>（五）</w:t>
      </w:r>
      <w:r w:rsidR="00002C49" w:rsidRPr="00B10312">
        <w:rPr>
          <w:rFonts w:ascii="仿宋_GB2312" w:eastAsia="仿宋_GB2312" w:hAnsi="宋体" w:cs="仿宋_GB2312" w:hint="eastAsia"/>
          <w:b/>
          <w:bCs/>
          <w:sz w:val="32"/>
          <w:szCs w:val="32"/>
        </w:rPr>
        <w:t>机关运行经费安排情况</w:t>
      </w:r>
    </w:p>
    <w:p w:rsidR="00347861" w:rsidRPr="00B10312" w:rsidRDefault="00002C49" w:rsidP="00B10312">
      <w:pPr>
        <w:spacing w:line="560" w:lineRule="exact"/>
        <w:ind w:firstLineChars="200" w:firstLine="640"/>
        <w:rPr>
          <w:rFonts w:ascii="仿宋_GB2312" w:eastAsia="仿宋_GB2312" w:hAnsi="宋体" w:cs="仿宋_GB2312" w:hint="eastAsia"/>
          <w:sz w:val="32"/>
          <w:szCs w:val="32"/>
        </w:rPr>
      </w:pPr>
      <w:r w:rsidRPr="00B10312">
        <w:rPr>
          <w:rFonts w:ascii="仿宋_GB2312" w:eastAsia="仿宋_GB2312" w:hAnsi="宋体" w:cs="仿宋_GB2312" w:hint="eastAsia"/>
          <w:sz w:val="32"/>
          <w:szCs w:val="32"/>
        </w:rPr>
        <w:t>机关运行经费预算</w:t>
      </w:r>
      <w:r w:rsidRPr="00B10312">
        <w:rPr>
          <w:rFonts w:ascii="仿宋_GB2312" w:eastAsia="仿宋_GB2312" w:hAnsi="仿宋" w:hint="eastAsia"/>
          <w:sz w:val="32"/>
          <w:szCs w:val="32"/>
        </w:rPr>
        <w:t>246.21</w:t>
      </w:r>
      <w:r w:rsidRPr="00B10312">
        <w:rPr>
          <w:rFonts w:ascii="仿宋_GB2312" w:eastAsia="仿宋_GB2312" w:hAnsi="宋体" w:cs="仿宋_GB2312" w:hint="eastAsia"/>
          <w:sz w:val="32"/>
          <w:szCs w:val="32"/>
        </w:rPr>
        <w:t>元，同比上年</w:t>
      </w:r>
      <w:r w:rsidRPr="00B10312">
        <w:rPr>
          <w:rFonts w:ascii="仿宋_GB2312" w:eastAsia="仿宋_GB2312" w:hAnsi="宋体" w:cs="仿宋_GB2312" w:hint="eastAsia"/>
          <w:sz w:val="32"/>
          <w:szCs w:val="32"/>
        </w:rPr>
        <w:t>增加了</w:t>
      </w:r>
      <w:r w:rsidRPr="00B10312">
        <w:rPr>
          <w:rFonts w:ascii="仿宋_GB2312" w:eastAsia="仿宋_GB2312" w:hAnsi="宋体" w:cs="仿宋_GB2312" w:hint="eastAsia"/>
          <w:sz w:val="32"/>
          <w:szCs w:val="32"/>
        </w:rPr>
        <w:t>10.59</w:t>
      </w:r>
      <w:bookmarkStart w:id="0" w:name="_GoBack"/>
      <w:bookmarkEnd w:id="0"/>
      <w:r w:rsidRPr="00B10312">
        <w:rPr>
          <w:rFonts w:ascii="仿宋_GB2312" w:eastAsia="仿宋_GB2312" w:hAnsi="宋体" w:cs="仿宋_GB2312" w:hint="eastAsia"/>
          <w:sz w:val="32"/>
          <w:szCs w:val="32"/>
        </w:rPr>
        <w:t>万元，增加了</w:t>
      </w:r>
      <w:r w:rsidRPr="00B10312">
        <w:rPr>
          <w:rFonts w:ascii="仿宋_GB2312" w:eastAsia="仿宋_GB2312" w:hAnsi="宋体" w:cs="仿宋_GB2312" w:hint="eastAsia"/>
          <w:sz w:val="32"/>
          <w:szCs w:val="32"/>
        </w:rPr>
        <w:t>4.49</w:t>
      </w:r>
      <w:r w:rsidRPr="00B10312">
        <w:rPr>
          <w:rFonts w:ascii="仿宋_GB2312" w:eastAsia="仿宋_GB2312" w:hAnsi="宋体" w:cs="仿宋_GB2312" w:hint="eastAsia"/>
          <w:sz w:val="32"/>
          <w:szCs w:val="32"/>
        </w:rPr>
        <w:t>%</w:t>
      </w:r>
      <w:r w:rsidRPr="00B10312">
        <w:rPr>
          <w:rFonts w:ascii="仿宋_GB2312" w:eastAsia="仿宋_GB2312" w:hAnsi="宋体" w:cs="仿宋_GB2312" w:hint="eastAsia"/>
          <w:sz w:val="32"/>
          <w:szCs w:val="32"/>
        </w:rPr>
        <w:t>，主要原因是</w:t>
      </w:r>
      <w:r w:rsidRPr="00B10312">
        <w:rPr>
          <w:rFonts w:ascii="仿宋_GB2312" w:eastAsia="仿宋_GB2312" w:hAnsi="宋体" w:cs="仿宋_GB2312" w:hint="eastAsia"/>
          <w:sz w:val="32"/>
          <w:szCs w:val="32"/>
        </w:rPr>
        <w:t>经费调整。</w:t>
      </w:r>
    </w:p>
    <w:p w:rsidR="00347861" w:rsidRPr="00B10312" w:rsidRDefault="00002C49" w:rsidP="00B10312">
      <w:pPr>
        <w:tabs>
          <w:tab w:val="left" w:pos="1113"/>
        </w:tabs>
        <w:spacing w:line="560" w:lineRule="exact"/>
        <w:ind w:firstLineChars="200" w:firstLine="643"/>
        <w:rPr>
          <w:rFonts w:ascii="黑体" w:eastAsia="黑体" w:cs="Times New Roman" w:hint="eastAsia"/>
          <w:b/>
          <w:bCs/>
          <w:sz w:val="32"/>
          <w:szCs w:val="32"/>
        </w:rPr>
      </w:pPr>
      <w:r w:rsidRPr="00B10312">
        <w:rPr>
          <w:rFonts w:ascii="黑体" w:eastAsia="黑体" w:hAnsi="宋体" w:cs="仿宋_GB2312" w:hint="eastAsia"/>
          <w:b/>
          <w:bCs/>
          <w:sz w:val="32"/>
          <w:szCs w:val="32"/>
        </w:rPr>
        <w:t>二、</w:t>
      </w:r>
      <w:r w:rsidRPr="00B10312">
        <w:rPr>
          <w:rFonts w:ascii="黑体" w:eastAsia="黑体" w:hAnsi="宋体" w:cs="仿宋_GB2312" w:hint="eastAsia"/>
          <w:b/>
          <w:bCs/>
          <w:sz w:val="32"/>
          <w:szCs w:val="32"/>
        </w:rPr>
        <w:t>2019</w:t>
      </w:r>
      <w:r w:rsidRPr="00B10312">
        <w:rPr>
          <w:rFonts w:ascii="黑体" w:eastAsia="黑体" w:hAnsi="宋体" w:cs="仿宋_GB2312" w:hint="eastAsia"/>
          <w:b/>
          <w:bCs/>
          <w:sz w:val="32"/>
          <w:szCs w:val="32"/>
        </w:rPr>
        <w:t>年“三公”经费预算情况说明</w:t>
      </w:r>
    </w:p>
    <w:p w:rsidR="00347861" w:rsidRPr="00B10312" w:rsidRDefault="00002C49" w:rsidP="00B10312">
      <w:pPr>
        <w:spacing w:line="560" w:lineRule="exact"/>
        <w:ind w:firstLineChars="200" w:firstLine="640"/>
        <w:rPr>
          <w:rFonts w:ascii="仿宋_GB2312" w:eastAsia="仿宋_GB2312" w:hAnsi="仿宋" w:hint="eastAsia"/>
          <w:sz w:val="32"/>
          <w:szCs w:val="32"/>
        </w:rPr>
      </w:pPr>
      <w:r w:rsidRPr="00B10312">
        <w:rPr>
          <w:rFonts w:ascii="仿宋_GB2312" w:eastAsia="仿宋_GB2312" w:hAnsi="仿宋" w:hint="eastAsia"/>
          <w:sz w:val="32"/>
          <w:szCs w:val="32"/>
        </w:rPr>
        <w:t>2019</w:t>
      </w:r>
      <w:r w:rsidRPr="00B10312">
        <w:rPr>
          <w:rFonts w:ascii="仿宋_GB2312" w:eastAsia="仿宋_GB2312" w:hAnsi="仿宋" w:hint="eastAsia"/>
          <w:sz w:val="32"/>
          <w:szCs w:val="32"/>
        </w:rPr>
        <w:t>年安排三公经费支出预算</w:t>
      </w:r>
      <w:r w:rsidRPr="00B10312">
        <w:rPr>
          <w:rFonts w:ascii="仿宋_GB2312" w:eastAsia="仿宋_GB2312" w:hAnsi="仿宋" w:hint="eastAsia"/>
          <w:sz w:val="32"/>
          <w:szCs w:val="32"/>
        </w:rPr>
        <w:t>3.43</w:t>
      </w:r>
      <w:r w:rsidRPr="00B10312">
        <w:rPr>
          <w:rFonts w:ascii="仿宋_GB2312" w:eastAsia="仿宋_GB2312" w:hAnsi="仿宋" w:hint="eastAsia"/>
          <w:sz w:val="32"/>
          <w:szCs w:val="32"/>
        </w:rPr>
        <w:t>万元</w:t>
      </w:r>
      <w:r w:rsidRPr="00B10312">
        <w:rPr>
          <w:rFonts w:ascii="仿宋_GB2312" w:eastAsia="仿宋_GB2312" w:hAnsi="仿宋" w:hint="eastAsia"/>
          <w:sz w:val="32"/>
          <w:szCs w:val="32"/>
        </w:rPr>
        <w:tab/>
        <w:t>,</w:t>
      </w:r>
      <w:r w:rsidRPr="00B10312">
        <w:rPr>
          <w:rFonts w:ascii="仿宋_GB2312" w:eastAsia="仿宋_GB2312" w:hAnsi="仿宋" w:hint="eastAsia"/>
          <w:sz w:val="32"/>
          <w:szCs w:val="32"/>
        </w:rPr>
        <w:t>较上年预算安排</w:t>
      </w:r>
      <w:r w:rsidRPr="00B10312">
        <w:rPr>
          <w:rFonts w:ascii="仿宋_GB2312" w:eastAsia="仿宋_GB2312" w:hAnsi="仿宋" w:hint="eastAsia"/>
          <w:sz w:val="32"/>
          <w:szCs w:val="32"/>
        </w:rPr>
        <w:t>减少了</w:t>
      </w:r>
      <w:r w:rsidRPr="00B10312">
        <w:rPr>
          <w:rFonts w:ascii="仿宋_GB2312" w:eastAsia="仿宋_GB2312" w:hAnsi="仿宋" w:hint="eastAsia"/>
          <w:sz w:val="32"/>
          <w:szCs w:val="32"/>
        </w:rPr>
        <w:t>0.066</w:t>
      </w:r>
      <w:r w:rsidRPr="00B10312">
        <w:rPr>
          <w:rFonts w:ascii="仿宋_GB2312" w:eastAsia="仿宋_GB2312" w:hAnsi="仿宋" w:hint="eastAsia"/>
          <w:sz w:val="32"/>
          <w:szCs w:val="32"/>
        </w:rPr>
        <w:t>万元，减少了</w:t>
      </w:r>
      <w:r w:rsidRPr="00B10312">
        <w:rPr>
          <w:rFonts w:ascii="仿宋_GB2312" w:eastAsia="仿宋_GB2312" w:hAnsi="仿宋" w:hint="eastAsia"/>
          <w:sz w:val="32"/>
          <w:szCs w:val="32"/>
        </w:rPr>
        <w:t>1.89%</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其中</w:t>
      </w:r>
      <w:r w:rsidRPr="00B10312">
        <w:rPr>
          <w:rFonts w:ascii="仿宋_GB2312" w:eastAsia="仿宋_GB2312" w:hAnsi="仿宋" w:hint="eastAsia"/>
          <w:sz w:val="32"/>
          <w:szCs w:val="32"/>
        </w:rPr>
        <w:tab/>
        <w:t>:</w:t>
      </w:r>
      <w:r w:rsidRPr="00B10312">
        <w:rPr>
          <w:rFonts w:ascii="仿宋_GB2312" w:eastAsia="仿宋_GB2312" w:hAnsi="仿宋" w:hint="eastAsia"/>
          <w:sz w:val="32"/>
          <w:szCs w:val="32"/>
        </w:rPr>
        <w:t>因公出国</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境</w:t>
      </w:r>
      <w:r w:rsidRPr="00B10312">
        <w:rPr>
          <w:rFonts w:ascii="仿宋_GB2312" w:eastAsia="仿宋_GB2312" w:hAnsi="仿宋" w:hint="eastAsia"/>
          <w:sz w:val="32"/>
          <w:szCs w:val="32"/>
        </w:rPr>
        <w:t>)</w:t>
      </w:r>
      <w:r w:rsidRPr="00B10312">
        <w:rPr>
          <w:rFonts w:ascii="仿宋_GB2312" w:eastAsia="仿宋_GB2312" w:hAnsi="仿宋" w:hint="eastAsia"/>
          <w:sz w:val="32"/>
          <w:szCs w:val="32"/>
        </w:rPr>
        <w:t>费用</w:t>
      </w:r>
      <w:r w:rsidRPr="00B10312">
        <w:rPr>
          <w:rFonts w:ascii="仿宋_GB2312" w:eastAsia="仿宋_GB2312" w:hAnsi="仿宋" w:hint="eastAsia"/>
          <w:sz w:val="32"/>
          <w:szCs w:val="32"/>
        </w:rPr>
        <w:t>0</w:t>
      </w:r>
      <w:r w:rsidRPr="00B10312">
        <w:rPr>
          <w:rFonts w:ascii="仿宋_GB2312" w:eastAsia="仿宋_GB2312" w:hAnsi="仿宋" w:hint="eastAsia"/>
          <w:sz w:val="32"/>
          <w:szCs w:val="32"/>
        </w:rPr>
        <w:t>万元、公务接待费</w:t>
      </w:r>
      <w:r w:rsidRPr="00B10312">
        <w:rPr>
          <w:rFonts w:ascii="仿宋_GB2312" w:eastAsia="仿宋_GB2312" w:hAnsi="仿宋" w:hint="eastAsia"/>
          <w:sz w:val="32"/>
          <w:szCs w:val="32"/>
        </w:rPr>
        <w:t>3.43</w:t>
      </w:r>
      <w:r w:rsidRPr="00B10312">
        <w:rPr>
          <w:rFonts w:ascii="仿宋_GB2312" w:eastAsia="仿宋_GB2312" w:hAnsi="仿宋" w:hint="eastAsia"/>
          <w:sz w:val="32"/>
          <w:szCs w:val="32"/>
        </w:rPr>
        <w:t>万元、公务用车购置及运行费</w:t>
      </w:r>
      <w:r w:rsidRPr="00B10312">
        <w:rPr>
          <w:rFonts w:ascii="仿宋_GB2312" w:eastAsia="仿宋_GB2312" w:hAnsi="仿宋" w:hint="eastAsia"/>
          <w:sz w:val="32"/>
          <w:szCs w:val="32"/>
        </w:rPr>
        <w:t>0</w:t>
      </w:r>
      <w:r w:rsidRPr="00B10312">
        <w:rPr>
          <w:rFonts w:ascii="仿宋_GB2312" w:eastAsia="仿宋_GB2312" w:hAnsi="仿宋" w:hint="eastAsia"/>
          <w:sz w:val="32"/>
          <w:szCs w:val="32"/>
        </w:rPr>
        <w:t>万元。</w:t>
      </w:r>
    </w:p>
    <w:p w:rsidR="00347861" w:rsidRPr="00B10312" w:rsidRDefault="00347861" w:rsidP="00B10312">
      <w:pPr>
        <w:spacing w:line="560" w:lineRule="exact"/>
        <w:ind w:firstLineChars="200" w:firstLine="640"/>
        <w:rPr>
          <w:rFonts w:ascii="仿宋_GB2312" w:eastAsia="仿宋_GB2312" w:hAnsi="宋体" w:cs="仿宋_GB2312" w:hint="eastAsia"/>
          <w:sz w:val="32"/>
          <w:szCs w:val="32"/>
        </w:rPr>
      </w:pPr>
    </w:p>
    <w:p w:rsidR="00B10312" w:rsidRDefault="00002C49" w:rsidP="00B10312">
      <w:pPr>
        <w:spacing w:line="560" w:lineRule="exact"/>
        <w:jc w:val="center"/>
        <w:rPr>
          <w:rFonts w:ascii="方正大标宋简体" w:eastAsia="方正大标宋简体" w:hAnsi="宋体" w:cs="黑体" w:hint="eastAsia"/>
          <w:sz w:val="44"/>
          <w:szCs w:val="44"/>
        </w:rPr>
      </w:pPr>
      <w:r w:rsidRPr="00B10312">
        <w:rPr>
          <w:rFonts w:ascii="方正大标宋简体" w:eastAsia="方正大标宋简体" w:hAnsi="宋体" w:cs="黑体" w:hint="eastAsia"/>
          <w:sz w:val="44"/>
          <w:szCs w:val="44"/>
        </w:rPr>
        <w:t>第三部分</w:t>
      </w:r>
      <w:r w:rsidR="00B10312">
        <w:rPr>
          <w:rFonts w:ascii="方正大标宋简体" w:eastAsia="方正大标宋简体" w:hAnsi="宋体" w:cs="黑体" w:hint="eastAsia"/>
          <w:sz w:val="44"/>
          <w:szCs w:val="44"/>
        </w:rPr>
        <w:t xml:space="preserve">  </w:t>
      </w:r>
      <w:r w:rsidRPr="00B10312">
        <w:rPr>
          <w:rFonts w:ascii="方正大标宋简体" w:eastAsia="方正大标宋简体" w:hAnsi="宋体" w:cs="黑体" w:hint="eastAsia"/>
          <w:sz w:val="44"/>
          <w:szCs w:val="44"/>
        </w:rPr>
        <w:t>中共</w:t>
      </w:r>
      <w:r w:rsidRPr="00B10312">
        <w:rPr>
          <w:rFonts w:ascii="方正大标宋简体" w:eastAsia="方正大标宋简体" w:hAnsi="宋体" w:cs="黑体" w:hint="eastAsia"/>
          <w:sz w:val="44"/>
          <w:szCs w:val="44"/>
        </w:rPr>
        <w:t>景德镇市</w:t>
      </w:r>
      <w:r w:rsidRPr="00B10312">
        <w:rPr>
          <w:rFonts w:ascii="方正大标宋简体" w:eastAsia="方正大标宋简体" w:hAnsi="宋体" w:cs="黑体" w:hint="eastAsia"/>
          <w:sz w:val="44"/>
          <w:szCs w:val="44"/>
        </w:rPr>
        <w:t>珠山区组织部</w:t>
      </w:r>
    </w:p>
    <w:p w:rsidR="00347861" w:rsidRPr="00B10312" w:rsidRDefault="00002C49" w:rsidP="00B10312">
      <w:pPr>
        <w:spacing w:line="560" w:lineRule="exact"/>
        <w:jc w:val="center"/>
        <w:rPr>
          <w:rFonts w:ascii="方正大标宋简体" w:eastAsia="方正大标宋简体" w:cs="Times New Roman" w:hint="eastAsia"/>
          <w:sz w:val="44"/>
          <w:szCs w:val="44"/>
        </w:rPr>
      </w:pPr>
      <w:r w:rsidRPr="00B10312">
        <w:rPr>
          <w:rFonts w:ascii="方正大标宋简体" w:eastAsia="方正大标宋简体" w:hAnsi="宋体" w:cs="黑体" w:hint="eastAsia"/>
          <w:sz w:val="44"/>
          <w:szCs w:val="44"/>
        </w:rPr>
        <w:t>部门预算表</w:t>
      </w:r>
    </w:p>
    <w:p w:rsidR="00347861" w:rsidRPr="00B10312" w:rsidRDefault="00002C49" w:rsidP="00B10312">
      <w:pPr>
        <w:spacing w:line="560" w:lineRule="exact"/>
        <w:jc w:val="center"/>
        <w:rPr>
          <w:rFonts w:ascii="仿宋_GB2312" w:eastAsia="仿宋_GB2312" w:cs="Times New Roman" w:hint="eastAsia"/>
          <w:sz w:val="32"/>
          <w:szCs w:val="32"/>
        </w:rPr>
      </w:pPr>
      <w:r w:rsidRPr="00B10312">
        <w:rPr>
          <w:rFonts w:ascii="仿宋_GB2312" w:eastAsia="仿宋_GB2312" w:hAnsi="宋体" w:cs="仿宋_GB2312" w:hint="eastAsia"/>
          <w:sz w:val="32"/>
          <w:szCs w:val="32"/>
        </w:rPr>
        <w:t>八张表（详见附表）</w:t>
      </w:r>
    </w:p>
    <w:p w:rsidR="00B10312" w:rsidRDefault="00B10312" w:rsidP="00B10312">
      <w:pPr>
        <w:spacing w:line="560" w:lineRule="exact"/>
        <w:jc w:val="center"/>
        <w:rPr>
          <w:rFonts w:ascii="仿宋_GB2312" w:eastAsia="仿宋_GB2312" w:hAnsi="宋体" w:cs="黑体" w:hint="eastAsia"/>
          <w:sz w:val="32"/>
          <w:szCs w:val="32"/>
        </w:rPr>
      </w:pPr>
    </w:p>
    <w:p w:rsidR="00347861" w:rsidRDefault="00002C49" w:rsidP="00B10312">
      <w:pPr>
        <w:spacing w:line="560" w:lineRule="exact"/>
        <w:jc w:val="center"/>
        <w:rPr>
          <w:rFonts w:ascii="方正大标宋简体" w:eastAsia="方正大标宋简体" w:hAnsi="宋体" w:cs="黑体" w:hint="eastAsia"/>
          <w:sz w:val="44"/>
          <w:szCs w:val="44"/>
        </w:rPr>
      </w:pPr>
      <w:r w:rsidRPr="00B10312">
        <w:rPr>
          <w:rFonts w:ascii="方正大标宋简体" w:eastAsia="方正大标宋简体" w:hAnsi="宋体" w:cs="黑体" w:hint="eastAsia"/>
          <w:sz w:val="44"/>
          <w:szCs w:val="44"/>
        </w:rPr>
        <w:lastRenderedPageBreak/>
        <w:t>第四部分</w:t>
      </w:r>
      <w:r w:rsidR="00B10312" w:rsidRPr="00B10312">
        <w:rPr>
          <w:rFonts w:ascii="方正大标宋简体" w:eastAsia="方正大标宋简体" w:hAnsi="宋体" w:cs="黑体" w:hint="eastAsia"/>
          <w:sz w:val="44"/>
          <w:szCs w:val="44"/>
        </w:rPr>
        <w:t xml:space="preserve">  </w:t>
      </w:r>
      <w:r w:rsidRPr="00B10312">
        <w:rPr>
          <w:rFonts w:ascii="方正大标宋简体" w:eastAsia="方正大标宋简体" w:hAnsi="宋体" w:cs="黑体" w:hint="eastAsia"/>
          <w:sz w:val="44"/>
          <w:szCs w:val="44"/>
        </w:rPr>
        <w:t>名词解释</w:t>
      </w:r>
    </w:p>
    <w:p w:rsidR="00B10312" w:rsidRPr="00B10312" w:rsidRDefault="00B10312" w:rsidP="00B10312">
      <w:pPr>
        <w:spacing w:line="560" w:lineRule="exact"/>
        <w:jc w:val="center"/>
        <w:rPr>
          <w:rFonts w:ascii="方正大标宋简体" w:eastAsia="方正大标宋简体" w:cs="Times New Roman" w:hint="eastAsia"/>
          <w:b/>
          <w:bCs/>
          <w:sz w:val="44"/>
          <w:szCs w:val="44"/>
        </w:rPr>
      </w:pPr>
    </w:p>
    <w:p w:rsidR="00347861" w:rsidRPr="00B10312" w:rsidRDefault="00002C49" w:rsidP="00B10312">
      <w:pPr>
        <w:spacing w:line="560" w:lineRule="exact"/>
        <w:ind w:firstLineChars="225" w:firstLine="720"/>
        <w:rPr>
          <w:rFonts w:ascii="仿宋_GB2312" w:eastAsia="仿宋_GB2312" w:hAnsi="仿宋" w:cs="仿宋" w:hint="eastAsia"/>
          <w:sz w:val="32"/>
          <w:szCs w:val="32"/>
        </w:rPr>
      </w:pPr>
      <w:r w:rsidRPr="00B10312">
        <w:rPr>
          <w:rFonts w:ascii="仿宋_GB2312" w:eastAsia="仿宋_GB2312" w:hAnsi="仿宋" w:cs="仿宋" w:hint="eastAsia"/>
          <w:sz w:val="32"/>
          <w:szCs w:val="32"/>
        </w:rPr>
        <w:t>对部门预算中涉及的支出功能分类科目（明细到项级），结合部门实际，参照《</w:t>
      </w:r>
      <w:r w:rsidRPr="00B10312">
        <w:rPr>
          <w:rFonts w:ascii="仿宋_GB2312" w:eastAsia="仿宋_GB2312" w:hAnsi="仿宋" w:cs="仿宋" w:hint="eastAsia"/>
          <w:sz w:val="32"/>
          <w:szCs w:val="32"/>
        </w:rPr>
        <w:t>201</w:t>
      </w:r>
      <w:r w:rsidRPr="00B10312">
        <w:rPr>
          <w:rFonts w:ascii="仿宋_GB2312" w:eastAsia="仿宋_GB2312" w:hAnsi="仿宋" w:cs="仿宋" w:hint="eastAsia"/>
          <w:sz w:val="32"/>
          <w:szCs w:val="32"/>
        </w:rPr>
        <w:t>9</w:t>
      </w:r>
      <w:r w:rsidRPr="00B10312">
        <w:rPr>
          <w:rFonts w:ascii="仿宋_GB2312" w:eastAsia="仿宋_GB2312" w:hAnsi="仿宋" w:cs="仿宋" w:hint="eastAsia"/>
          <w:sz w:val="32"/>
          <w:szCs w:val="32"/>
        </w:rPr>
        <w:t>年政府收支分类科目》的规范说明进行解释。</w:t>
      </w:r>
    </w:p>
    <w:p w:rsidR="00347861" w:rsidRPr="00B10312" w:rsidRDefault="00002C49" w:rsidP="00B10312">
      <w:pPr>
        <w:spacing w:line="560" w:lineRule="exact"/>
        <w:ind w:firstLineChars="225" w:firstLine="720"/>
        <w:rPr>
          <w:rFonts w:ascii="仿宋_GB2312" w:eastAsia="仿宋_GB2312" w:hAnsi="仿宋" w:cs="仿宋" w:hint="eastAsia"/>
          <w:sz w:val="32"/>
          <w:szCs w:val="32"/>
        </w:rPr>
      </w:pPr>
      <w:r w:rsidRPr="00B10312">
        <w:rPr>
          <w:rFonts w:ascii="仿宋_GB2312" w:eastAsia="仿宋_GB2312" w:hAnsi="仿宋" w:cs="仿宋" w:hint="eastAsia"/>
          <w:sz w:val="32"/>
          <w:szCs w:val="32"/>
        </w:rPr>
        <w:t>行政运行（</w:t>
      </w:r>
      <w:r w:rsidRPr="00B10312">
        <w:rPr>
          <w:rFonts w:ascii="仿宋_GB2312" w:eastAsia="仿宋_GB2312" w:hAnsi="仿宋" w:cs="仿宋" w:hint="eastAsia"/>
          <w:sz w:val="32"/>
          <w:szCs w:val="32"/>
        </w:rPr>
        <w:t>2013301</w:t>
      </w:r>
      <w:r w:rsidRPr="00B10312">
        <w:rPr>
          <w:rFonts w:ascii="仿宋_GB2312" w:eastAsia="仿宋_GB2312" w:hAnsi="仿宋" w:cs="仿宋" w:hint="eastAsia"/>
          <w:sz w:val="32"/>
          <w:szCs w:val="32"/>
        </w:rPr>
        <w:t>）</w:t>
      </w:r>
      <w:r w:rsidRPr="00B10312">
        <w:rPr>
          <w:rFonts w:ascii="仿宋_GB2312" w:eastAsia="仿宋_GB2312" w:hAnsi="仿宋" w:cs="仿宋" w:hint="eastAsia"/>
          <w:sz w:val="32"/>
          <w:szCs w:val="32"/>
        </w:rPr>
        <w:t>其他组织事务支出（</w:t>
      </w:r>
      <w:r w:rsidRPr="00B10312">
        <w:rPr>
          <w:rFonts w:ascii="仿宋_GB2312" w:eastAsia="仿宋_GB2312" w:hAnsi="仿宋" w:cs="仿宋" w:hint="eastAsia"/>
          <w:sz w:val="32"/>
          <w:szCs w:val="32"/>
        </w:rPr>
        <w:t>2013399</w:t>
      </w:r>
      <w:r w:rsidRPr="00B10312">
        <w:rPr>
          <w:rFonts w:ascii="仿宋_GB2312" w:eastAsia="仿宋_GB2312" w:hAnsi="仿宋" w:cs="仿宋" w:hint="eastAsia"/>
          <w:sz w:val="32"/>
          <w:szCs w:val="32"/>
        </w:rPr>
        <w:t>）</w:t>
      </w:r>
      <w:r w:rsidRPr="00B10312">
        <w:rPr>
          <w:rFonts w:ascii="仿宋_GB2312" w:eastAsia="仿宋_GB2312" w:hAnsi="仿宋" w:cs="仿宋" w:hint="eastAsia"/>
          <w:sz w:val="32"/>
          <w:szCs w:val="32"/>
        </w:rPr>
        <w:t>：用于保障机构正常运行、开展日常工作的基本支出</w:t>
      </w:r>
      <w:r w:rsidRPr="00B10312">
        <w:rPr>
          <w:rFonts w:ascii="仿宋_GB2312" w:eastAsia="仿宋_GB2312" w:hAnsi="仿宋" w:cs="仿宋" w:hint="eastAsia"/>
          <w:sz w:val="32"/>
          <w:szCs w:val="32"/>
        </w:rPr>
        <w:t>及项目支出，</w:t>
      </w:r>
      <w:r w:rsidRPr="00B10312">
        <w:rPr>
          <w:rFonts w:ascii="仿宋_GB2312" w:eastAsia="仿宋_GB2312" w:hAnsi="仿宋" w:cs="仿宋" w:hint="eastAsia"/>
          <w:sz w:val="32"/>
          <w:szCs w:val="32"/>
        </w:rPr>
        <w:t>机关事业单位基本养老保险缴费支出</w:t>
      </w:r>
      <w:r w:rsidRPr="00B10312">
        <w:rPr>
          <w:rFonts w:ascii="仿宋_GB2312" w:eastAsia="仿宋_GB2312" w:hAnsi="仿宋" w:cs="仿宋" w:hint="eastAsia"/>
          <w:sz w:val="32"/>
          <w:szCs w:val="32"/>
        </w:rPr>
        <w:t>(2080505)</w:t>
      </w:r>
      <w:r w:rsidRPr="00B10312">
        <w:rPr>
          <w:rFonts w:ascii="仿宋_GB2312" w:eastAsia="仿宋_GB2312" w:hAnsi="仿宋" w:cs="仿宋" w:hint="eastAsia"/>
          <w:sz w:val="32"/>
          <w:szCs w:val="32"/>
        </w:rPr>
        <w:t>、行政单位医疗（</w:t>
      </w:r>
      <w:r w:rsidRPr="00B10312">
        <w:rPr>
          <w:rFonts w:ascii="仿宋_GB2312" w:eastAsia="仿宋_GB2312" w:hAnsi="仿宋" w:cs="仿宋" w:hint="eastAsia"/>
          <w:sz w:val="32"/>
          <w:szCs w:val="32"/>
        </w:rPr>
        <w:t>2101101</w:t>
      </w:r>
      <w:r w:rsidRPr="00B10312">
        <w:rPr>
          <w:rFonts w:ascii="仿宋_GB2312" w:eastAsia="仿宋_GB2312" w:hAnsi="仿宋" w:cs="仿宋" w:hint="eastAsia"/>
          <w:sz w:val="32"/>
          <w:szCs w:val="32"/>
        </w:rPr>
        <w:t>）公务员医疗补助（</w:t>
      </w:r>
      <w:r w:rsidRPr="00B10312">
        <w:rPr>
          <w:rFonts w:ascii="仿宋_GB2312" w:eastAsia="仿宋_GB2312" w:hAnsi="仿宋" w:cs="仿宋" w:hint="eastAsia"/>
          <w:sz w:val="32"/>
          <w:szCs w:val="32"/>
        </w:rPr>
        <w:t>2101103</w:t>
      </w:r>
      <w:r w:rsidRPr="00B10312">
        <w:rPr>
          <w:rFonts w:ascii="仿宋_GB2312" w:eastAsia="仿宋_GB2312" w:hAnsi="仿宋" w:cs="仿宋" w:hint="eastAsia"/>
          <w:sz w:val="32"/>
          <w:szCs w:val="32"/>
        </w:rPr>
        <w:t>）其他行政事业单位医疗支出（</w:t>
      </w:r>
      <w:r w:rsidRPr="00B10312">
        <w:rPr>
          <w:rFonts w:ascii="仿宋_GB2312" w:eastAsia="仿宋_GB2312" w:hAnsi="仿宋" w:cs="仿宋" w:hint="eastAsia"/>
          <w:sz w:val="32"/>
          <w:szCs w:val="32"/>
        </w:rPr>
        <w:t>2101199</w:t>
      </w:r>
      <w:r w:rsidRPr="00B10312">
        <w:rPr>
          <w:rFonts w:ascii="仿宋_GB2312" w:eastAsia="仿宋_GB2312" w:hAnsi="仿宋" w:cs="仿宋" w:hint="eastAsia"/>
          <w:sz w:val="32"/>
          <w:szCs w:val="32"/>
        </w:rPr>
        <w:t>）用于单位职工所有保险支出，住房公积金（</w:t>
      </w:r>
      <w:r w:rsidRPr="00B10312">
        <w:rPr>
          <w:rFonts w:ascii="仿宋_GB2312" w:eastAsia="仿宋_GB2312" w:hAnsi="仿宋" w:cs="仿宋" w:hint="eastAsia"/>
          <w:sz w:val="32"/>
          <w:szCs w:val="32"/>
        </w:rPr>
        <w:t>2210201</w:t>
      </w:r>
      <w:r w:rsidRPr="00B10312">
        <w:rPr>
          <w:rFonts w:ascii="仿宋_GB2312" w:eastAsia="仿宋_GB2312" w:hAnsi="仿宋" w:cs="仿宋" w:hint="eastAsia"/>
          <w:sz w:val="32"/>
          <w:szCs w:val="32"/>
        </w:rPr>
        <w:t>）用于单位职工住房公积金支出。</w:t>
      </w:r>
    </w:p>
    <w:p w:rsidR="00347861" w:rsidRDefault="00347861">
      <w:pPr>
        <w:rPr>
          <w:rFonts w:ascii="仿宋" w:eastAsia="仿宋" w:hAnsi="仿宋" w:cs="仿宋"/>
          <w:sz w:val="30"/>
          <w:szCs w:val="30"/>
        </w:rPr>
      </w:pPr>
    </w:p>
    <w:p w:rsidR="00347861" w:rsidRDefault="00347861">
      <w:pPr>
        <w:spacing w:line="360" w:lineRule="auto"/>
        <w:ind w:firstLine="562"/>
        <w:rPr>
          <w:rFonts w:ascii="仿宋" w:eastAsia="仿宋" w:hAnsi="仿宋" w:cs="仿宋"/>
          <w:sz w:val="30"/>
          <w:szCs w:val="30"/>
        </w:rPr>
      </w:pPr>
    </w:p>
    <w:p w:rsidR="00347861" w:rsidRDefault="00347861">
      <w:pPr>
        <w:rPr>
          <w:rFonts w:ascii="仿宋" w:eastAsia="仿宋" w:hAnsi="仿宋" w:cs="仿宋"/>
          <w:sz w:val="30"/>
          <w:szCs w:val="30"/>
        </w:rPr>
      </w:pPr>
    </w:p>
    <w:p w:rsidR="00347861" w:rsidRDefault="00347861">
      <w:pPr>
        <w:rPr>
          <w:rFonts w:ascii="仿宋" w:eastAsia="仿宋" w:hAnsi="仿宋" w:cs="仿宋"/>
          <w:sz w:val="30"/>
          <w:szCs w:val="30"/>
        </w:rPr>
      </w:pPr>
    </w:p>
    <w:p w:rsidR="00347861" w:rsidRDefault="00347861">
      <w:pPr>
        <w:rPr>
          <w:rFonts w:ascii="仿宋" w:eastAsia="仿宋" w:hAnsi="仿宋" w:cs="仿宋"/>
          <w:sz w:val="30"/>
          <w:szCs w:val="30"/>
        </w:rPr>
      </w:pPr>
    </w:p>
    <w:sectPr w:rsidR="00347861" w:rsidSect="0034786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2C49" w:rsidRDefault="00002C49" w:rsidP="00B10312">
      <w:r>
        <w:separator/>
      </w:r>
    </w:p>
  </w:endnote>
  <w:endnote w:type="continuationSeparator" w:id="1">
    <w:p w:rsidR="00002C49" w:rsidRDefault="00002C49" w:rsidP="00B103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大标宋简体">
    <w:panose1 w:val="02010601030101010101"/>
    <w:charset w:val="86"/>
    <w:family w:val="auto"/>
    <w:pitch w:val="variable"/>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2C49" w:rsidRDefault="00002C49" w:rsidP="00B10312">
      <w:r>
        <w:separator/>
      </w:r>
    </w:p>
  </w:footnote>
  <w:footnote w:type="continuationSeparator" w:id="1">
    <w:p w:rsidR="00002C49" w:rsidRDefault="00002C49" w:rsidP="00B103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080856"/>
    <w:multiLevelType w:val="singleLevel"/>
    <w:tmpl w:val="83080856"/>
    <w:lvl w:ilvl="0">
      <w:start w:val="1"/>
      <w:numFmt w:val="chineseCounting"/>
      <w:suff w:val="nothing"/>
      <w:lvlText w:val="%1、"/>
      <w:lvlJc w:val="left"/>
      <w:rPr>
        <w:rFonts w:hint="eastAsia"/>
      </w:rPr>
    </w:lvl>
  </w:abstractNum>
  <w:abstractNum w:abstractNumId="1">
    <w:nsid w:val="A7D5C19F"/>
    <w:multiLevelType w:val="singleLevel"/>
    <w:tmpl w:val="A7D5C19F"/>
    <w:lvl w:ilvl="0">
      <w:start w:val="1"/>
      <w:numFmt w:val="chineseCounting"/>
      <w:suff w:val="nothing"/>
      <w:lvlText w:val="%1、"/>
      <w:lvlJc w:val="left"/>
      <w:rPr>
        <w:rFonts w:hint="eastAsia"/>
      </w:rPr>
    </w:lvl>
  </w:abstractNum>
  <w:abstractNum w:abstractNumId="2">
    <w:nsid w:val="BB6C3287"/>
    <w:multiLevelType w:val="singleLevel"/>
    <w:tmpl w:val="BB6C3287"/>
    <w:lvl w:ilvl="0">
      <w:start w:val="1"/>
      <w:numFmt w:val="chineseCounting"/>
      <w:suff w:val="space"/>
      <w:lvlText w:val="第%1部分"/>
      <w:lvlJc w:val="left"/>
      <w:rPr>
        <w:rFonts w:hint="eastAsia"/>
      </w:rPr>
    </w:lvl>
  </w:abstractNum>
  <w:abstractNum w:abstractNumId="3">
    <w:nsid w:val="59A778CA"/>
    <w:multiLevelType w:val="singleLevel"/>
    <w:tmpl w:val="59A778CA"/>
    <w:lvl w:ilvl="0">
      <w:start w:val="4"/>
      <w:numFmt w:val="chineseCounting"/>
      <w:suff w:val="nothing"/>
      <w:lvlText w:val="（%1）"/>
      <w:lvlJc w:val="left"/>
      <w:rPr>
        <w:rFonts w:cs="Times New Roman"/>
      </w:rPr>
    </w:lvl>
  </w:abstractNum>
  <w:abstractNum w:abstractNumId="4">
    <w:nsid w:val="59ACAF5F"/>
    <w:multiLevelType w:val="singleLevel"/>
    <w:tmpl w:val="59ACAF5F"/>
    <w:lvl w:ilvl="0">
      <w:start w:val="6"/>
      <w:numFmt w:val="chineseCounting"/>
      <w:suff w:val="nothing"/>
      <w:lvlText w:val="（%1）"/>
      <w:lvlJc w:val="left"/>
      <w:rPr>
        <w:rFonts w:cs="Times New Roman"/>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C5C8F"/>
    <w:rsid w:val="00002C49"/>
    <w:rsid w:val="00347861"/>
    <w:rsid w:val="00AC5C8F"/>
    <w:rsid w:val="00B10312"/>
    <w:rsid w:val="0DC613B0"/>
    <w:rsid w:val="30C046CD"/>
    <w:rsid w:val="3393404D"/>
    <w:rsid w:val="4FA67AF2"/>
    <w:rsid w:val="57A46366"/>
    <w:rsid w:val="5A766A5A"/>
    <w:rsid w:val="60100BAD"/>
    <w:rsid w:val="635C1471"/>
    <w:rsid w:val="65E85057"/>
    <w:rsid w:val="6FB15C2E"/>
    <w:rsid w:val="75FC38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7861"/>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103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10312"/>
    <w:rPr>
      <w:rFonts w:asciiTheme="minorHAnsi" w:eastAsiaTheme="minorEastAsia" w:hAnsiTheme="minorHAnsi" w:cstheme="minorBidi"/>
      <w:kern w:val="2"/>
      <w:sz w:val="18"/>
      <w:szCs w:val="18"/>
    </w:rPr>
  </w:style>
  <w:style w:type="paragraph" w:styleId="a4">
    <w:name w:val="footer"/>
    <w:basedOn w:val="a"/>
    <w:link w:val="Char0"/>
    <w:rsid w:val="00B10312"/>
    <w:pPr>
      <w:tabs>
        <w:tab w:val="center" w:pos="4153"/>
        <w:tab w:val="right" w:pos="8306"/>
      </w:tabs>
      <w:snapToGrid w:val="0"/>
      <w:jc w:val="left"/>
    </w:pPr>
    <w:rPr>
      <w:sz w:val="18"/>
      <w:szCs w:val="18"/>
    </w:rPr>
  </w:style>
  <w:style w:type="character" w:customStyle="1" w:styleId="Char0">
    <w:name w:val="页脚 Char"/>
    <w:basedOn w:val="a0"/>
    <w:link w:val="a4"/>
    <w:rsid w:val="00B10312"/>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371</Words>
  <Characters>2118</Characters>
  <Application>Microsoft Office Word</Application>
  <DocSecurity>0</DocSecurity>
  <Lines>17</Lines>
  <Paragraphs>4</Paragraphs>
  <ScaleCrop>false</ScaleCrop>
  <Company>微软中国</Company>
  <LinksUpToDate>false</LinksUpToDate>
  <CharactersWithSpaces>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西西</dc:creator>
  <cp:lastModifiedBy>微软用户</cp:lastModifiedBy>
  <cp:revision>2</cp:revision>
  <cp:lastPrinted>2019-04-25T02:57:00Z</cp:lastPrinted>
  <dcterms:created xsi:type="dcterms:W3CDTF">2019-04-25T02:58:00Z</dcterms:created>
  <dcterms:modified xsi:type="dcterms:W3CDTF">2019-04-25T02:58:00Z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