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40F9D">
      <w:pPr>
        <w:pStyle w:val="20"/>
        <w:bidi w:val="0"/>
        <w:rPr>
          <w:rFonts w:hint="eastAsia"/>
        </w:rPr>
      </w:pPr>
      <w:r>
        <w:rPr>
          <w:rFonts w:hint="eastAsia"/>
          <w:lang w:eastAsia="zh-CN"/>
        </w:rPr>
        <w:t>景德镇市珠山区总工会2026</w:t>
      </w:r>
      <w:r>
        <w:rPr>
          <w:rFonts w:hint="eastAsia"/>
        </w:rPr>
        <w:t>年部门预算</w:t>
      </w:r>
    </w:p>
    <w:p w14:paraId="231BFE63">
      <w:pPr>
        <w:pStyle w:val="17"/>
        <w:spacing w:line="600" w:lineRule="atLeast"/>
        <w:jc w:val="center"/>
        <w:rPr>
          <w:rFonts w:ascii="黑体" w:hAnsi="黑体" w:eastAsia="黑体"/>
          <w:color w:val="000000"/>
          <w:sz w:val="32"/>
          <w:szCs w:val="32"/>
        </w:rPr>
      </w:pPr>
    </w:p>
    <w:p w14:paraId="13F3E088">
      <w:pPr>
        <w:pStyle w:val="17"/>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201F2413">
      <w:pPr>
        <w:pStyle w:val="17"/>
        <w:rPr>
          <w:rFonts w:ascii="宋体" w:hAnsi="宋体"/>
          <w:color w:val="000000"/>
        </w:rPr>
      </w:pPr>
    </w:p>
    <w:p w14:paraId="66F8F004">
      <w:pPr>
        <w:pStyle w:val="21"/>
        <w:numPr>
          <w:ilvl w:val="0"/>
          <w:numId w:val="0"/>
        </w:numPr>
        <w:bidi w:val="0"/>
        <w:ind w:left="420" w:leftChars="200"/>
        <w:jc w:val="left"/>
        <w:rPr>
          <w:rFonts w:hint="eastAsia"/>
          <w:lang w:eastAsia="zh-CN"/>
        </w:rPr>
      </w:pPr>
      <w:r>
        <w:rPr>
          <w:rFonts w:hint="eastAsia"/>
          <w:lang w:val="en-US" w:eastAsia="zh-CN"/>
        </w:rPr>
        <w:t>第一部分  景德镇市珠山区总工会概况</w:t>
      </w:r>
    </w:p>
    <w:p w14:paraId="36BE02C4">
      <w:pPr>
        <w:pStyle w:val="22"/>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058F6E27">
      <w:pPr>
        <w:pStyle w:val="22"/>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3124F188">
      <w:pPr>
        <w:pStyle w:val="21"/>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景德镇市珠山区总工会2026</w:t>
      </w:r>
      <w:r>
        <w:rPr>
          <w:rFonts w:hint="eastAsia"/>
        </w:rPr>
        <w:t>年部门预算表</w:t>
      </w:r>
    </w:p>
    <w:p w14:paraId="2816F3DB">
      <w:pPr>
        <w:pStyle w:val="22"/>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7C06695A">
      <w:pPr>
        <w:pStyle w:val="22"/>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3DA61B2F">
      <w:pPr>
        <w:pStyle w:val="22"/>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156C8072">
      <w:pPr>
        <w:pStyle w:val="22"/>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3DD88356">
      <w:pPr>
        <w:pStyle w:val="22"/>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05F426DC">
      <w:pPr>
        <w:pStyle w:val="22"/>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5D0D04D6">
      <w:pPr>
        <w:pStyle w:val="22"/>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5E01F816">
      <w:pPr>
        <w:pStyle w:val="22"/>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7DD61BCD">
      <w:pPr>
        <w:pStyle w:val="22"/>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04B353A4">
      <w:pPr>
        <w:pStyle w:val="22"/>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01A31698">
      <w:pPr>
        <w:pStyle w:val="22"/>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59846CD1">
      <w:pPr>
        <w:pStyle w:val="21"/>
        <w:numPr>
          <w:ilvl w:val="0"/>
          <w:numId w:val="0"/>
        </w:numPr>
        <w:bidi w:val="0"/>
        <w:ind w:left="420" w:leftChars="200"/>
        <w:jc w:val="left"/>
        <w:rPr>
          <w:rFonts w:hint="eastAsia"/>
          <w:lang w:eastAsia="zh-CN"/>
        </w:rPr>
      </w:pPr>
      <w:r>
        <w:rPr>
          <w:rFonts w:hint="eastAsia"/>
          <w:lang w:eastAsia="zh-CN"/>
        </w:rPr>
        <w:t>第三部分 景德镇市珠山区总工会 2026年部门预算情况说明</w:t>
      </w:r>
    </w:p>
    <w:p w14:paraId="2CD753D4">
      <w:pPr>
        <w:pStyle w:val="22"/>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1F04CA10">
      <w:pPr>
        <w:pStyle w:val="22"/>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6B81BFC2">
      <w:pPr>
        <w:pStyle w:val="17"/>
        <w:tabs>
          <w:tab w:val="left" w:pos="6546"/>
        </w:tabs>
        <w:spacing w:line="600" w:lineRule="atLeast"/>
        <w:ind w:firstLine="1280"/>
        <w:jc w:val="left"/>
        <w:rPr>
          <w:rFonts w:ascii="Adobe 仿宋 Std R" w:hAnsi="Adobe 仿宋 Std R" w:eastAsia="Adobe 仿宋 Std R" w:cstheme="minorBidi"/>
          <w:kern w:val="2"/>
          <w:sz w:val="32"/>
          <w:szCs w:val="30"/>
        </w:rPr>
      </w:pPr>
    </w:p>
    <w:p w14:paraId="13156FF6">
      <w:pPr>
        <w:pStyle w:val="21"/>
        <w:numPr>
          <w:ilvl w:val="0"/>
          <w:numId w:val="0"/>
        </w:numPr>
        <w:bidi w:val="0"/>
        <w:ind w:left="420" w:leftChars="200"/>
        <w:jc w:val="left"/>
        <w:rPr>
          <w:rFonts w:hint="eastAsia"/>
          <w:lang w:eastAsia="zh-CN"/>
        </w:rPr>
      </w:pPr>
      <w:r>
        <w:rPr>
          <w:rFonts w:hint="eastAsia"/>
          <w:lang w:eastAsia="zh-CN"/>
        </w:rPr>
        <w:t>第四部分  名词解释</w:t>
      </w:r>
    </w:p>
    <w:p w14:paraId="02A70E1C">
      <w:pPr>
        <w:widowControl/>
        <w:spacing w:line="580" w:lineRule="exact"/>
        <w:jc w:val="center"/>
        <w:rPr>
          <w:rFonts w:ascii="仿宋_GB2312" w:eastAsia="仿宋_GB2312"/>
          <w:b/>
          <w:sz w:val="32"/>
          <w:szCs w:val="30"/>
        </w:rPr>
      </w:pPr>
    </w:p>
    <w:p w14:paraId="17C67C69">
      <w:pPr>
        <w:widowControl/>
        <w:spacing w:line="580" w:lineRule="exact"/>
        <w:jc w:val="center"/>
        <w:rPr>
          <w:rFonts w:ascii="仿宋_GB2312" w:eastAsia="仿宋_GB2312"/>
          <w:b/>
          <w:sz w:val="32"/>
          <w:szCs w:val="30"/>
        </w:rPr>
      </w:pPr>
    </w:p>
    <w:p w14:paraId="384618B3">
      <w:pPr>
        <w:pStyle w:val="21"/>
        <w:numPr>
          <w:ilvl w:val="0"/>
          <w:numId w:val="0"/>
        </w:numPr>
        <w:bidi w:val="0"/>
        <w:ind w:left="420" w:leftChars="200"/>
        <w:jc w:val="center"/>
        <w:rPr>
          <w:rFonts w:hint="eastAsia"/>
          <w:lang w:eastAsia="zh-CN"/>
        </w:rPr>
      </w:pPr>
      <w:r>
        <w:rPr>
          <w:rFonts w:hint="eastAsia"/>
          <w:lang w:eastAsia="zh-CN"/>
        </w:rPr>
        <w:t>第一部分  景德镇市珠山区总工会概况</w:t>
      </w:r>
    </w:p>
    <w:p w14:paraId="368603E5">
      <w:pPr>
        <w:widowControl/>
        <w:spacing w:line="580" w:lineRule="exact"/>
        <w:jc w:val="left"/>
        <w:rPr>
          <w:rFonts w:asciiTheme="minorEastAsia" w:hAnsiTheme="minorEastAsia"/>
          <w:b/>
          <w:sz w:val="36"/>
          <w:szCs w:val="36"/>
        </w:rPr>
      </w:pPr>
    </w:p>
    <w:p w14:paraId="541CDEA6">
      <w:pPr>
        <w:pStyle w:val="21"/>
        <w:numPr>
          <w:ilvl w:val="0"/>
          <w:numId w:val="0"/>
        </w:numPr>
        <w:bidi w:val="0"/>
        <w:ind w:left="420" w:leftChars="200" w:firstLine="320" w:firstLineChars="100"/>
        <w:rPr>
          <w:rFonts w:hint="eastAsia"/>
        </w:rPr>
      </w:pPr>
      <w:r>
        <w:rPr>
          <w:rFonts w:hint="eastAsia"/>
        </w:rPr>
        <w:t>一、部门主要职责</w:t>
      </w:r>
    </w:p>
    <w:p w14:paraId="5D8352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40" w:lineRule="auto"/>
        <w:ind w:left="0" w:right="0" w:firstLine="42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w:t>
      </w:r>
      <w:r>
        <w:rPr>
          <w:rFonts w:hint="default" w:ascii="仿宋_GB2312" w:hAnsi="仿宋_GB2312" w:eastAsia="仿宋_GB2312" w:cs="仿宋_GB2312"/>
          <w:kern w:val="2"/>
          <w:sz w:val="32"/>
          <w:szCs w:val="32"/>
          <w:lang w:val="en-US" w:eastAsia="zh-CN" w:bidi="ar-SA"/>
        </w:rPr>
        <w:t>、参与职能</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代表和组织职工参与国家和社会事务管理，参与企业、事业单位民主管理，实施民主监督，是工会代表职工权益，依法维护职工利益的重要渠道、途径和形式。特别是在社会主义市场经济的形成过程中，工会履行参与职能更具迫切性和必要性。市场经济是法制经济，市场经济运行主体都是相应的法律规范。所以，工会要加大对法律法规执行情况开展群众性监督的力度，主动参与立法，从源头上依法维护职工的权益。</w:t>
      </w:r>
    </w:p>
    <w:p w14:paraId="30ED100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40" w:lineRule="auto"/>
        <w:ind w:left="0" w:right="0" w:firstLine="42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二、维护职能维护职工合法权益是工会的基本职责。由于劳动关系主体存在隶属性，劳动者隶属于用人单位，在劳动者和用人单位这对矛盾中很明显劳动者是弱者，是需要保护的对象。劳动者为了取得平衡，应该依法组建工会，加入工会，在工会的组织下为自己的合法权益而进行抗争，这是非常现实而有效的途径之一。工会维护了职工的合法权益，就是维护了党与群众的血肉联系，就是维护了稳定的大局，就是维护了执政党的执政地位和执政基础。</w:t>
      </w:r>
    </w:p>
    <w:p w14:paraId="1BC303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40" w:lineRule="auto"/>
        <w:ind w:left="0" w:right="0" w:firstLine="42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三、建设职能</w:t>
      </w:r>
    </w:p>
    <w:p w14:paraId="45783F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40" w:lineRule="auto"/>
        <w:ind w:left="0" w:right="0" w:firstLine="42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在我国，社会的主要矛盾是人民群众日益增长的物质文化需要同落后的社会生产之间的矛盾。解决这个矛盾的根本出路在于通过改革开放，解放和发展社会生产。工会代表和维护的职工具体利益的最终实现也在于促进经济的发展和生产力的提高。所以，工会必须从工人阶级的长远利益出发，引导广大职工群众参加建设和改革，努力完成经济和社会发展任务，积极推动社会经济效益和生产力的提高。</w:t>
      </w:r>
    </w:p>
    <w:p w14:paraId="1EB3F1D0">
      <w:pPr>
        <w:pStyle w:val="8"/>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40" w:lineRule="auto"/>
        <w:ind w:left="0" w:right="0" w:firstLine="42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fldChar w:fldCharType="begin"/>
      </w:r>
      <w:r>
        <w:rPr>
          <w:rFonts w:hint="default" w:ascii="仿宋_GB2312" w:hAnsi="仿宋_GB2312" w:eastAsia="仿宋_GB2312" w:cs="仿宋_GB2312"/>
          <w:kern w:val="2"/>
          <w:sz w:val="32"/>
          <w:szCs w:val="32"/>
          <w:lang w:val="en-US" w:eastAsia="zh-CN" w:bidi="ar-SA"/>
        </w:rPr>
        <w:instrText xml:space="preserve"> HYPERLINK "https://www.66law.cn/topic2010/jyf/" \o "教育" \t "https://www.66law.cn/laws/_blank" </w:instrText>
      </w:r>
      <w:r>
        <w:rPr>
          <w:rFonts w:hint="default" w:ascii="仿宋_GB2312" w:hAnsi="仿宋_GB2312" w:eastAsia="仿宋_GB2312" w:cs="仿宋_GB2312"/>
          <w:kern w:val="2"/>
          <w:sz w:val="32"/>
          <w:szCs w:val="32"/>
          <w:lang w:val="en-US" w:eastAsia="zh-CN" w:bidi="ar-SA"/>
        </w:rPr>
        <w:fldChar w:fldCharType="separate"/>
      </w:r>
      <w:r>
        <w:rPr>
          <w:rFonts w:hint="default" w:ascii="仿宋_GB2312" w:hAnsi="仿宋_GB2312" w:eastAsia="仿宋_GB2312" w:cs="仿宋_GB2312"/>
          <w:kern w:val="2"/>
          <w:sz w:val="32"/>
          <w:szCs w:val="32"/>
          <w:lang w:val="en-US" w:eastAsia="zh-CN" w:bidi="ar-SA"/>
        </w:rPr>
        <w:t>教育</w:t>
      </w:r>
      <w:r>
        <w:rPr>
          <w:rFonts w:hint="default" w:ascii="仿宋_GB2312" w:hAnsi="仿宋_GB2312" w:eastAsia="仿宋_GB2312" w:cs="仿宋_GB2312"/>
          <w:kern w:val="2"/>
          <w:sz w:val="32"/>
          <w:szCs w:val="32"/>
          <w:lang w:val="en-US" w:eastAsia="zh-CN" w:bidi="ar-SA"/>
        </w:rPr>
        <w:fldChar w:fldCharType="end"/>
      </w:r>
      <w:r>
        <w:rPr>
          <w:rFonts w:hint="default" w:ascii="仿宋_GB2312" w:hAnsi="仿宋_GB2312" w:eastAsia="仿宋_GB2312" w:cs="仿宋_GB2312"/>
          <w:kern w:val="2"/>
          <w:sz w:val="32"/>
          <w:szCs w:val="32"/>
          <w:lang w:val="en-US" w:eastAsia="zh-CN" w:bidi="ar-SA"/>
        </w:rPr>
        <w:t>职能</w:t>
      </w:r>
    </w:p>
    <w:p w14:paraId="768F768F">
      <w:pPr>
        <w:numPr>
          <w:ilvl w:val="0"/>
          <w:numId w:val="0"/>
        </w:numPr>
        <w:jc w:val="left"/>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工会教育职能包括思想政治教育和文化技术教育。在新时期，劳动者已成为独立、自主、自由的劳动者，他要自我决策、自我负责、自我发展;劳动力进入市场，在劳动力市场中，劳动者的地位、利益完全取决于个人的素质，要在激烈的市场竞争中取胜，要有效地维护自己的合法权益，就必须有较高的素质。这就需要学习，接受教育。因此，工会为了更好地维护职工合法权益，就必须履行好教育这一职能。</w:t>
      </w:r>
    </w:p>
    <w:p w14:paraId="2821570E">
      <w:pPr>
        <w:pStyle w:val="21"/>
        <w:numPr>
          <w:ilvl w:val="0"/>
          <w:numId w:val="0"/>
        </w:numPr>
        <w:bidi w:val="0"/>
        <w:ind w:left="420" w:leftChars="200" w:firstLine="320" w:firstLineChars="100"/>
        <w:rPr>
          <w:rFonts w:hint="eastAsia"/>
        </w:rPr>
      </w:pPr>
      <w:r>
        <w:rPr>
          <w:rFonts w:hint="eastAsia"/>
        </w:rPr>
        <w:t>二、机构设置及人员情况</w:t>
      </w:r>
    </w:p>
    <w:p w14:paraId="3653C42D">
      <w:pPr>
        <w:pStyle w:val="22"/>
        <w:bidi w:val="0"/>
        <w:rPr>
          <w:rFonts w:hint="eastAsia" w:ascii="仿宋_GB2312" w:hAnsi="仿宋_GB2312" w:eastAsia="仿宋_GB2312" w:cs="仿宋_GB2312"/>
        </w:rPr>
      </w:pPr>
      <w:r>
        <w:rPr>
          <w:rFonts w:hint="eastAsia" w:ascii="仿宋_GB2312" w:hAnsi="仿宋_GB2312" w:eastAsia="仿宋_GB2312" w:cs="仿宋_GB2312"/>
          <w:lang w:eastAsia="zh-CN"/>
        </w:rPr>
        <w:t>景德镇市珠山区总工会共有预算单位1个，包括景德镇市珠山区总工会</w:t>
      </w:r>
      <w:r>
        <w:rPr>
          <w:rFonts w:hint="eastAsia" w:ascii="仿宋_GB2312" w:hAnsi="仿宋_GB2312" w:eastAsia="仿宋_GB2312" w:cs="仿宋_GB2312"/>
        </w:rPr>
        <w:t>。</w:t>
      </w:r>
    </w:p>
    <w:p w14:paraId="57D95B94">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u w:val="none"/>
          <w:lang w:val="en-US" w:eastAsia="zh-CN"/>
        </w:rPr>
        <w:t>本部门年末编制内实有人员</w:t>
      </w:r>
      <w:r>
        <w:rPr>
          <w:rFonts w:hint="eastAsia" w:ascii="仿宋_GB2312" w:hAnsi="仿宋" w:eastAsia="仿宋_GB2312" w:cs="Times New Roman"/>
          <w:sz w:val="32"/>
          <w:szCs w:val="32"/>
          <w:highlight w:val="none"/>
          <w:u w:val="none"/>
          <w:lang w:val="en-US" w:eastAsia="zh-CN"/>
        </w:rPr>
        <w:t>6</w:t>
      </w:r>
      <w:r>
        <w:rPr>
          <w:rFonts w:hint="eastAsia" w:ascii="仿宋_GB2312" w:hAnsi="仿宋" w:eastAsia="仿宋_GB2312"/>
          <w:sz w:val="32"/>
          <w:szCs w:val="32"/>
          <w:highlight w:val="none"/>
          <w:u w:val="none"/>
          <w:lang w:val="en-US" w:eastAsia="zh-CN"/>
        </w:rPr>
        <w:t>人，比上年减少2人，按经费供给方式分：财政拨款开支人员</w:t>
      </w:r>
      <w:r>
        <w:rPr>
          <w:rFonts w:hint="eastAsia" w:ascii="仿宋_GB2312" w:hAnsi="仿宋" w:eastAsia="仿宋_GB2312" w:cs="Times New Roman"/>
          <w:sz w:val="32"/>
          <w:szCs w:val="32"/>
          <w:highlight w:val="none"/>
          <w:u w:val="none"/>
          <w:lang w:val="en-US" w:eastAsia="zh-CN"/>
        </w:rPr>
        <w:t>6</w:t>
      </w:r>
      <w:r>
        <w:rPr>
          <w:rFonts w:hint="eastAsia" w:ascii="仿宋_GB2312" w:hAnsi="仿宋" w:eastAsia="仿宋_GB2312"/>
          <w:sz w:val="32"/>
          <w:szCs w:val="32"/>
          <w:highlight w:val="none"/>
          <w:u w:val="none"/>
          <w:lang w:val="en-US" w:eastAsia="zh-CN"/>
        </w:rPr>
        <w:t>人，</w:t>
      </w:r>
      <w:r>
        <w:rPr>
          <w:rFonts w:hint="eastAsia" w:ascii="仿宋_GB2312" w:hAnsi="仿宋" w:eastAsia="仿宋_GB2312" w:cs="Times New Roman"/>
          <w:sz w:val="32"/>
          <w:szCs w:val="32"/>
          <w:highlight w:val="none"/>
          <w:u w:val="none"/>
          <w:lang w:val="en-US" w:eastAsia="zh-CN"/>
        </w:rPr>
        <w:t>比上年减少2人</w:t>
      </w:r>
      <w:r>
        <w:rPr>
          <w:rFonts w:hint="eastAsia" w:ascii="仿宋_GB2312" w:hAnsi="仿宋" w:eastAsia="仿宋_GB2312"/>
          <w:sz w:val="32"/>
          <w:szCs w:val="32"/>
          <w:highlight w:val="none"/>
          <w:u w:val="none"/>
          <w:lang w:val="en-US" w:eastAsia="zh-CN"/>
        </w:rPr>
        <w:t>。其中：公务员</w:t>
      </w:r>
      <w:r>
        <w:rPr>
          <w:rFonts w:hint="eastAsia" w:ascii="仿宋_GB2312" w:hAnsi="仿宋" w:eastAsia="仿宋_GB2312" w:cs="Times New Roman"/>
          <w:sz w:val="32"/>
          <w:szCs w:val="32"/>
          <w:highlight w:val="none"/>
          <w:u w:val="none"/>
          <w:lang w:val="en-US" w:eastAsia="zh-CN"/>
        </w:rPr>
        <w:t>3</w:t>
      </w:r>
      <w:r>
        <w:rPr>
          <w:rFonts w:hint="eastAsia" w:ascii="仿宋_GB2312" w:hAnsi="仿宋" w:eastAsia="仿宋_GB2312"/>
          <w:sz w:val="32"/>
          <w:szCs w:val="32"/>
          <w:highlight w:val="none"/>
          <w:u w:val="none"/>
          <w:lang w:val="en-US" w:eastAsia="zh-CN"/>
        </w:rPr>
        <w:t>人，比上年减少1人；参照公务员法管理人员</w:t>
      </w:r>
      <w:r>
        <w:rPr>
          <w:rFonts w:hint="eastAsia" w:ascii="仿宋_GB2312" w:hAnsi="仿宋" w:eastAsia="仿宋_GB2312" w:cs="Times New Roman"/>
          <w:sz w:val="32"/>
          <w:szCs w:val="32"/>
          <w:highlight w:val="none"/>
          <w:u w:val="none"/>
          <w:lang w:val="en-US" w:eastAsia="zh-CN"/>
        </w:rPr>
        <w:t>3</w:t>
      </w:r>
      <w:r>
        <w:rPr>
          <w:rFonts w:hint="eastAsia" w:ascii="仿宋_GB2312" w:hAnsi="仿宋" w:eastAsia="仿宋_GB2312"/>
          <w:sz w:val="32"/>
          <w:szCs w:val="32"/>
          <w:highlight w:val="none"/>
          <w:u w:val="none"/>
          <w:lang w:val="en-US" w:eastAsia="zh-CN"/>
        </w:rPr>
        <w:t>人，</w:t>
      </w:r>
      <w:r>
        <w:rPr>
          <w:rFonts w:hint="eastAsia" w:ascii="仿宋_GB2312" w:hAnsi="仿宋" w:eastAsia="仿宋_GB2312" w:cs="Times New Roman"/>
          <w:sz w:val="32"/>
          <w:szCs w:val="32"/>
          <w:highlight w:val="none"/>
          <w:u w:val="none"/>
          <w:lang w:val="en-US" w:eastAsia="zh-CN"/>
        </w:rPr>
        <w:t>比上年减少1人</w:t>
      </w:r>
      <w:r>
        <w:rPr>
          <w:rFonts w:hint="eastAsia" w:ascii="仿宋_GB2312" w:hAnsi="仿宋" w:eastAsia="仿宋_GB2312"/>
          <w:sz w:val="32"/>
          <w:szCs w:val="32"/>
          <w:highlight w:val="none"/>
          <w:u w:val="none"/>
          <w:lang w:val="en-US" w:eastAsia="zh-CN"/>
        </w:rPr>
        <w:t>；事业管理人员和专业技术人员</w:t>
      </w:r>
      <w:r>
        <w:rPr>
          <w:rFonts w:hint="eastAsia" w:ascii="仿宋_GB2312" w:hAnsi="仿宋" w:eastAsia="仿宋_GB2312" w:cs="Times New Roman"/>
          <w:sz w:val="32"/>
          <w:szCs w:val="32"/>
          <w:highlight w:val="none"/>
          <w:u w:val="none"/>
          <w:lang w:val="en-US" w:eastAsia="zh-CN"/>
        </w:rPr>
        <w:t>0</w:t>
      </w:r>
      <w:r>
        <w:rPr>
          <w:rFonts w:hint="eastAsia" w:ascii="仿宋_GB2312" w:hAnsi="仿宋" w:eastAsia="仿宋_GB2312"/>
          <w:sz w:val="32"/>
          <w:szCs w:val="32"/>
          <w:highlight w:val="none"/>
          <w:u w:val="none"/>
          <w:lang w:val="en-US" w:eastAsia="zh-CN"/>
        </w:rPr>
        <w:t>人，与上年持平</w:t>
      </w:r>
      <w:r>
        <w:rPr>
          <w:rFonts w:hint="eastAsia" w:ascii="仿宋_GB2312" w:hAnsi="仿宋" w:eastAsia="仿宋_GB2312" w:cs="Times New Roman"/>
          <w:color w:val="auto"/>
          <w:sz w:val="32"/>
          <w:szCs w:val="32"/>
          <w:highlight w:val="none"/>
          <w:lang w:val="en-US" w:eastAsia="zh-CN"/>
        </w:rPr>
        <w:t>；机关和事业工人</w:t>
      </w:r>
      <w:r>
        <w:rPr>
          <w:rFonts w:hint="eastAsia" w:ascii="仿宋_GB2312" w:hAnsi="仿宋" w:eastAsia="仿宋_GB2312" w:cs="Times New Roman"/>
          <w:sz w:val="32"/>
          <w:szCs w:val="32"/>
          <w:highlight w:val="none"/>
          <w:u w:val="none"/>
          <w:lang w:val="en-US" w:eastAsia="zh-CN"/>
        </w:rPr>
        <w:t>0</w:t>
      </w:r>
      <w:r>
        <w:rPr>
          <w:rFonts w:hint="eastAsia" w:ascii="仿宋_GB2312" w:hAnsi="仿宋" w:eastAsia="仿宋_GB2312"/>
          <w:sz w:val="32"/>
          <w:szCs w:val="32"/>
          <w:highlight w:val="none"/>
          <w:u w:val="none"/>
          <w:lang w:val="en-US" w:eastAsia="zh-CN"/>
        </w:rPr>
        <w:t>人。经费自理人员</w:t>
      </w:r>
      <w:r>
        <w:rPr>
          <w:rFonts w:hint="eastAsia" w:ascii="仿宋_GB2312" w:hAnsi="仿宋" w:eastAsia="仿宋_GB2312" w:cs="Times New Roman"/>
          <w:sz w:val="32"/>
          <w:szCs w:val="32"/>
          <w:highlight w:val="none"/>
          <w:u w:val="none"/>
          <w:lang w:val="en-US" w:eastAsia="zh-CN"/>
        </w:rPr>
        <w:t>0</w:t>
      </w:r>
      <w:r>
        <w:rPr>
          <w:rFonts w:hint="eastAsia" w:ascii="仿宋_GB2312" w:hAnsi="仿宋" w:eastAsia="仿宋_GB2312"/>
          <w:sz w:val="32"/>
          <w:szCs w:val="32"/>
          <w:highlight w:val="none"/>
          <w:u w:val="none"/>
          <w:lang w:val="en-US" w:eastAsia="zh-CN"/>
        </w:rPr>
        <w:t>人，与上年持平。</w:t>
      </w:r>
    </w:p>
    <w:p w14:paraId="14C188DB">
      <w:pPr>
        <w:pStyle w:val="22"/>
        <w:bidi w:val="0"/>
        <w:rPr>
          <w:rFonts w:hint="eastAsia" w:ascii="仿宋_GB2312" w:hAnsi="仿宋_GB2312" w:eastAsia="仿宋_GB2312" w:cs="仿宋_GB2312"/>
        </w:rPr>
      </w:pPr>
    </w:p>
    <w:p w14:paraId="55043062">
      <w:pPr>
        <w:widowControl/>
        <w:spacing w:line="580" w:lineRule="exact"/>
        <w:jc w:val="center"/>
        <w:rPr>
          <w:rFonts w:ascii="仿宋_GB2312" w:eastAsia="仿宋_GB2312"/>
          <w:b/>
          <w:szCs w:val="30"/>
        </w:rPr>
      </w:pPr>
    </w:p>
    <w:p w14:paraId="7D604F80">
      <w:pPr>
        <w:widowControl/>
        <w:spacing w:line="580" w:lineRule="exact"/>
        <w:jc w:val="center"/>
        <w:rPr>
          <w:rFonts w:ascii="仿宋_GB2312" w:eastAsia="仿宋_GB2312"/>
          <w:b/>
          <w:szCs w:val="30"/>
        </w:rPr>
      </w:pPr>
    </w:p>
    <w:p w14:paraId="5E42BD66">
      <w:pPr>
        <w:widowControl/>
        <w:spacing w:line="580" w:lineRule="exact"/>
        <w:jc w:val="center"/>
        <w:rPr>
          <w:rFonts w:ascii="仿宋_GB2312" w:eastAsia="仿宋_GB2312"/>
          <w:b/>
          <w:szCs w:val="30"/>
        </w:rPr>
      </w:pPr>
    </w:p>
    <w:p w14:paraId="183ED570">
      <w:pPr>
        <w:widowControl/>
        <w:spacing w:line="580" w:lineRule="exact"/>
        <w:jc w:val="center"/>
        <w:rPr>
          <w:rFonts w:ascii="仿宋_GB2312" w:eastAsia="仿宋_GB2312"/>
          <w:b/>
          <w:szCs w:val="30"/>
        </w:rPr>
      </w:pPr>
    </w:p>
    <w:p w14:paraId="33B8BEED">
      <w:pPr>
        <w:pStyle w:val="9"/>
        <w:rPr>
          <w:rFonts w:ascii="仿宋_GB2312" w:eastAsia="仿宋_GB2312"/>
          <w:b/>
          <w:szCs w:val="30"/>
        </w:rPr>
      </w:pPr>
    </w:p>
    <w:p w14:paraId="3AB8A4F6">
      <w:pPr>
        <w:pStyle w:val="9"/>
        <w:rPr>
          <w:rFonts w:ascii="仿宋_GB2312" w:eastAsia="仿宋_GB2312"/>
          <w:b/>
          <w:szCs w:val="30"/>
        </w:rPr>
      </w:pPr>
    </w:p>
    <w:p w14:paraId="62868AA7">
      <w:pPr>
        <w:pStyle w:val="9"/>
        <w:rPr>
          <w:rFonts w:ascii="仿宋_GB2312" w:eastAsia="仿宋_GB2312"/>
          <w:b/>
          <w:szCs w:val="30"/>
        </w:rPr>
      </w:pPr>
    </w:p>
    <w:p w14:paraId="596060A2">
      <w:pPr>
        <w:pStyle w:val="9"/>
        <w:rPr>
          <w:rFonts w:ascii="仿宋_GB2312" w:eastAsia="仿宋_GB2312"/>
          <w:b/>
          <w:szCs w:val="30"/>
        </w:rPr>
      </w:pPr>
    </w:p>
    <w:p w14:paraId="60D21D25">
      <w:pPr>
        <w:pStyle w:val="9"/>
        <w:rPr>
          <w:rFonts w:ascii="仿宋_GB2312" w:eastAsia="仿宋_GB2312"/>
          <w:b/>
          <w:szCs w:val="30"/>
        </w:rPr>
      </w:pPr>
    </w:p>
    <w:p w14:paraId="50D9C176">
      <w:pPr>
        <w:pStyle w:val="9"/>
        <w:rPr>
          <w:rFonts w:ascii="仿宋_GB2312" w:eastAsia="仿宋_GB2312"/>
          <w:b/>
          <w:szCs w:val="30"/>
        </w:rPr>
      </w:pPr>
    </w:p>
    <w:p w14:paraId="6560FD65">
      <w:pPr>
        <w:pStyle w:val="9"/>
        <w:rPr>
          <w:rFonts w:ascii="仿宋_GB2312" w:eastAsia="仿宋_GB2312"/>
          <w:b/>
          <w:szCs w:val="30"/>
        </w:rPr>
      </w:pPr>
    </w:p>
    <w:p w14:paraId="1E14B2E0">
      <w:pPr>
        <w:pStyle w:val="9"/>
        <w:rPr>
          <w:rFonts w:ascii="仿宋_GB2312" w:eastAsia="仿宋_GB2312"/>
          <w:b/>
          <w:szCs w:val="30"/>
        </w:rPr>
      </w:pPr>
    </w:p>
    <w:p w14:paraId="73753E02">
      <w:pPr>
        <w:pStyle w:val="21"/>
        <w:numPr>
          <w:ilvl w:val="0"/>
          <w:numId w:val="0"/>
        </w:numPr>
        <w:bidi w:val="0"/>
        <w:ind w:left="420" w:leftChars="200"/>
        <w:jc w:val="center"/>
        <w:rPr>
          <w:rFonts w:hint="eastAsia"/>
          <w:lang w:eastAsia="zh-CN"/>
        </w:rPr>
      </w:pPr>
      <w:r>
        <w:rPr>
          <w:rFonts w:hint="eastAsia"/>
          <w:lang w:eastAsia="zh-CN"/>
        </w:rPr>
        <w:t>第二部分  景镇市珠山区总工会2026年部门预算表</w:t>
      </w:r>
    </w:p>
    <w:p w14:paraId="427C75C7">
      <w:pPr>
        <w:pStyle w:val="21"/>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10"/>
        <w:tblW w:w="5000" w:type="pct"/>
        <w:jc w:val="center"/>
        <w:tblLayout w:type="fixed"/>
        <w:tblCellMar>
          <w:top w:w="0" w:type="dxa"/>
          <w:left w:w="108" w:type="dxa"/>
          <w:bottom w:w="0" w:type="dxa"/>
          <w:right w:w="108" w:type="dxa"/>
        </w:tblCellMar>
      </w:tblPr>
      <w:tblGrid>
        <w:gridCol w:w="3122"/>
        <w:gridCol w:w="2249"/>
        <w:gridCol w:w="3535"/>
        <w:gridCol w:w="1775"/>
      </w:tblGrid>
      <w:tr w14:paraId="09F81D4C">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5811E2D8">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46C22338">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033D32BD">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110景德镇市珠山区总工会</w:t>
            </w:r>
          </w:p>
        </w:tc>
        <w:tc>
          <w:tcPr>
            <w:tcW w:w="1655" w:type="pct"/>
            <w:noWrap/>
            <w:vAlign w:val="bottom"/>
          </w:tcPr>
          <w:p w14:paraId="1D85F2AC">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01078F17">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5B18E21F">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043B88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3B1492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41055DCE">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379B9CD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284991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401D39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7777C2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60AD778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6D5B3A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4FB1BE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279.89</w:t>
            </w:r>
          </w:p>
        </w:tc>
        <w:tc>
          <w:tcPr>
            <w:tcW w:w="1655" w:type="pct"/>
            <w:tcBorders>
              <w:top w:val="nil"/>
              <w:left w:val="nil"/>
              <w:bottom w:val="single" w:color="000000" w:sz="4" w:space="0"/>
              <w:right w:val="single" w:color="000000" w:sz="4" w:space="0"/>
            </w:tcBorders>
            <w:noWrap/>
            <w:vAlign w:val="center"/>
          </w:tcPr>
          <w:p w14:paraId="6AC2A7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06EFDB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257.16</w:t>
            </w:r>
          </w:p>
        </w:tc>
      </w:tr>
      <w:tr w14:paraId="656C41B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EE08A8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098985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279.89</w:t>
            </w:r>
          </w:p>
        </w:tc>
        <w:tc>
          <w:tcPr>
            <w:tcW w:w="1655" w:type="pct"/>
            <w:tcBorders>
              <w:top w:val="nil"/>
              <w:left w:val="nil"/>
              <w:bottom w:val="single" w:color="000000" w:sz="4" w:space="0"/>
              <w:right w:val="single" w:color="000000" w:sz="4" w:space="0"/>
            </w:tcBorders>
            <w:noWrap/>
            <w:vAlign w:val="center"/>
          </w:tcPr>
          <w:p w14:paraId="164BA9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019C0C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10.45</w:t>
            </w:r>
          </w:p>
        </w:tc>
      </w:tr>
      <w:tr w14:paraId="279709B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423951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39D3AA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4D19F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43388AA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4.44</w:t>
            </w:r>
          </w:p>
        </w:tc>
      </w:tr>
      <w:tr w14:paraId="48415C1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C02B37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594629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EAC97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706A17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7.84</w:t>
            </w:r>
          </w:p>
        </w:tc>
      </w:tr>
      <w:tr w14:paraId="77B9F99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1E80A7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391893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B7342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D85C4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066AC8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02A173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0BBEB4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7F435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1FA92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DA1999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675C67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36DC53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BA670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F4437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301D04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63D010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1CFBC3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7C250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5D116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ACA0B4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CDDE84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235215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B8B60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600A1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3BD4C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8255A1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5862F7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EB828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24AF1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E3D584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62BC6A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773D9A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2D692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371DB0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4B548D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37A9CF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4E89FF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4E4DE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96210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F0D802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A8305A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8A61F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56F3B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3F453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C4CB29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A69A5B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FF3F1D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81D8B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048E6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A6B888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5A1F70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BDA5F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F25BD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F3D4B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05CD3A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FAEA4E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24225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740A6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9366C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90416E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EFD641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BD0956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E9742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51944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59336C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67A96E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315F0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D60D8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AE745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95E50F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95E49C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78681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2773B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2549E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B3F3BE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D1FF14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4EA9D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1F0B2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A49A3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60256B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DF9399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DCB665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3C4BE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BF962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156632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9A976B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C8C24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DE140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EECBD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C0DCDD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845FBD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C5FE5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95839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15C88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0E90B5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68FC96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13592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D0E00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9EB58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CBE662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2DE555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EBC94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C703A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D1FCE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3435BF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B2D3A0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103E2D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BDDDD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98397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16F873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B9ECD8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3FD84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9CC12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010F2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89E99D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3E2EEF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5A86A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B9F83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3CC09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2764A3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E7B2FE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56302D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45F3D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3E22A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AE19AB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54A1004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554485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279.89</w:t>
            </w:r>
          </w:p>
        </w:tc>
        <w:tc>
          <w:tcPr>
            <w:tcW w:w="1655" w:type="pct"/>
            <w:tcBorders>
              <w:top w:val="nil"/>
              <w:left w:val="nil"/>
              <w:bottom w:val="single" w:color="auto" w:sz="4" w:space="0"/>
              <w:right w:val="single" w:color="000000" w:sz="4" w:space="0"/>
            </w:tcBorders>
            <w:noWrap/>
            <w:vAlign w:val="center"/>
          </w:tcPr>
          <w:p w14:paraId="1986AFF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340540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279.89</w:t>
            </w:r>
          </w:p>
        </w:tc>
      </w:tr>
      <w:tr w14:paraId="765F7C18">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2091AD6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091816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6F011C5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596749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0AFD86B4">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0C0A64D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1390AE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0A4D9F2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384479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114808A">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4AAB336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6315A8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279.89</w:t>
            </w:r>
          </w:p>
        </w:tc>
        <w:tc>
          <w:tcPr>
            <w:tcW w:w="1655" w:type="pct"/>
            <w:tcBorders>
              <w:top w:val="single" w:color="auto" w:sz="4" w:space="0"/>
              <w:left w:val="single" w:color="auto" w:sz="4" w:space="0"/>
              <w:bottom w:val="single" w:color="auto" w:sz="4" w:space="0"/>
              <w:right w:val="single" w:color="auto" w:sz="4" w:space="0"/>
            </w:tcBorders>
            <w:noWrap/>
            <w:vAlign w:val="center"/>
          </w:tcPr>
          <w:p w14:paraId="2D9686F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2D5A90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279.89</w:t>
            </w:r>
          </w:p>
        </w:tc>
      </w:tr>
    </w:tbl>
    <w:p w14:paraId="48C4A88F">
      <w:pPr>
        <w:widowControl/>
        <w:jc w:val="left"/>
        <w:rPr>
          <w:rStyle w:val="16"/>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10"/>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5BB68F91">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418DC05B">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5199B1FF">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5D758B29">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填报单位:110景德镇市珠山区总工会</w:t>
            </w:r>
          </w:p>
        </w:tc>
        <w:tc>
          <w:tcPr>
            <w:tcW w:w="422" w:type="pct"/>
            <w:tcBorders>
              <w:top w:val="nil"/>
              <w:left w:val="nil"/>
              <w:bottom w:val="single" w:color="auto" w:sz="4" w:space="0"/>
              <w:right w:val="nil"/>
            </w:tcBorders>
            <w:shd w:val="clear" w:color="auto" w:fill="auto"/>
            <w:noWrap/>
            <w:vAlign w:val="bottom"/>
          </w:tcPr>
          <w:p w14:paraId="30FA462D">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244126CF">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4E30CF3C">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06622F5C">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7BE38E40">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652F2EDF">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425428D5">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4E0A387B">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42FBE095">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3214D17B">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781AEAAB">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30C44D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60032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C43293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892E6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87393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8FCAE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7D4DD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A00FE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4646C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730FE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5DE111BC">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35635936">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18A004AD">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0020CC86">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2D9781D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3741D99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2B5BBE2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63D1E3C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6EBF7AD5">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1BAEDB8D">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6580DE12">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59F3BCE4">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78D8BE58">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3D630309">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6E250AAD">
            <w:pPr>
              <w:widowControl/>
              <w:jc w:val="left"/>
              <w:rPr>
                <w:rFonts w:ascii="宋体" w:hAnsi="宋体" w:eastAsia="宋体" w:cs="Arial"/>
                <w:color w:val="000000"/>
                <w:kern w:val="0"/>
                <w:sz w:val="13"/>
                <w:szCs w:val="13"/>
              </w:rPr>
            </w:pPr>
          </w:p>
        </w:tc>
      </w:tr>
      <w:tr w14:paraId="17972AA2">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025C7C">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8B7C0B">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2392C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D29CF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9FA03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91706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BBC8D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D2A8D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018F5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FDC8D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F28BA1">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D8B5E7">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CBCB5E">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FAE065">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6E00829D">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368796">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F05C0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279.89</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2EE92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DCEF4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279.89</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7C6E6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279.89</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69623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F1BA5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A8CF3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B395D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87D98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C719A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B861F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0EB9B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15A4DBB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6CD21A85">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1733EA">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景德镇市珠山区总工会</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15E07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279.89</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821F2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52CC5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279.89</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42321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279.89</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87697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0FEFD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BDDDD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6232A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C8302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F4936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E68EB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9ACCD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431DB17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06D73BC1">
      <w:pPr>
        <w:widowControl/>
        <w:jc w:val="left"/>
        <w:rPr>
          <w:rStyle w:val="16"/>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10"/>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149502A6">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036D428A">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013660AB">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04349F80">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110景德镇市珠山区总工会</w:t>
            </w:r>
          </w:p>
        </w:tc>
        <w:tc>
          <w:tcPr>
            <w:tcW w:w="914" w:type="pct"/>
            <w:tcBorders>
              <w:top w:val="nil"/>
              <w:left w:val="nil"/>
              <w:bottom w:val="nil"/>
              <w:right w:val="nil"/>
            </w:tcBorders>
            <w:shd w:val="clear" w:color="auto" w:fill="auto"/>
            <w:noWrap/>
            <w:vAlign w:val="bottom"/>
          </w:tcPr>
          <w:p w14:paraId="6DC69C0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5E5ECA6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77AC2981">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FC608C2">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83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601DC7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4862A6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E1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7EE8B82">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5823D5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10FCF5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46BD594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730DAB0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45869469">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32E41B4E">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1B0D18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1AE074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25872D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04AE18D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5ADEBF9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6F548FC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FC7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0CDC2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20168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279.89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4216E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121.25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70317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158.64</w:t>
            </w:r>
          </w:p>
        </w:tc>
      </w:tr>
      <w:tr w14:paraId="282126E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5E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1E66C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AA201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257.16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0F36C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98.52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E7576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158.64</w:t>
            </w:r>
          </w:p>
        </w:tc>
      </w:tr>
      <w:tr w14:paraId="0D965A8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12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20129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7060B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群众团体事务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F0FE3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257.16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7BFF1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98.52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27BC7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158.64</w:t>
            </w:r>
          </w:p>
        </w:tc>
      </w:tr>
      <w:tr w14:paraId="542AE6A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6C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2012901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3F30D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D556A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98.52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92C61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98.52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89AD0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087309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C0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2012999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8257B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其他群众团体事务支出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5FCAA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158.64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5D21F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89FA0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158.64</w:t>
            </w:r>
          </w:p>
        </w:tc>
      </w:tr>
      <w:tr w14:paraId="3CECCBC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7D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5E2FE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095EA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10.45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FCDA9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10.45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2F721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355EEC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2F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AF6AB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E156A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10.45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C4EB9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10.45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048CA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A538F8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F0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3BEE8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0C55F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10.45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69254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10.45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E7129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128F2E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1A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F691C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3D476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4.44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8DC41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4.44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BECE4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1BB877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70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51CB2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58AFD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4.44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ECCFA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4.44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37375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82F003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CC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972E3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F133E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FC5D7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1FFEE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660BCE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B8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29B16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7B63F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C7E6E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CA323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F74859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9D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575EB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7F75F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448CE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36A79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9FF369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0D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996B9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303FA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7.84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D5AFA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7.84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39568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01690178">
      <w:pPr>
        <w:widowControl/>
        <w:jc w:val="left"/>
        <w:rPr>
          <w:rStyle w:val="16"/>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10"/>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5CFBAAAE">
        <w:tblPrEx>
          <w:tblCellMar>
            <w:top w:w="0" w:type="dxa"/>
            <w:left w:w="108" w:type="dxa"/>
            <w:bottom w:w="0" w:type="dxa"/>
            <w:right w:w="108" w:type="dxa"/>
          </w:tblCellMar>
        </w:tblPrEx>
        <w:trPr>
          <w:trHeight w:val="585" w:hRule="atLeast"/>
          <w:tblHeader/>
        </w:trPr>
        <w:tc>
          <w:tcPr>
            <w:tcW w:w="5000" w:type="pct"/>
            <w:gridSpan w:val="7"/>
            <w:noWrap/>
            <w:vAlign w:val="center"/>
          </w:tcPr>
          <w:p w14:paraId="46D8DEC5">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3B3C6D39">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737ADA57">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填报单位:110景德镇市珠山区总工会</w:t>
            </w:r>
          </w:p>
        </w:tc>
        <w:tc>
          <w:tcPr>
            <w:tcW w:w="577" w:type="pct"/>
            <w:noWrap/>
            <w:vAlign w:val="bottom"/>
          </w:tcPr>
          <w:p w14:paraId="7C904C1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0051AB3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6CB717EF">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19703B49">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57B20A2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67C1CB3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0979CB91">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69A3EAB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76A9A78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15013E2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1F2F0C9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4964E4A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5238D38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3D83DD1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4EDF54F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9D8328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68E2D79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279.89</w:t>
            </w:r>
          </w:p>
        </w:tc>
        <w:tc>
          <w:tcPr>
            <w:tcW w:w="948" w:type="pct"/>
            <w:tcBorders>
              <w:top w:val="nil"/>
              <w:left w:val="nil"/>
              <w:bottom w:val="single" w:color="000000" w:sz="4" w:space="0"/>
              <w:right w:val="single" w:color="000000" w:sz="4" w:space="0"/>
            </w:tcBorders>
            <w:noWrap/>
            <w:vAlign w:val="center"/>
          </w:tcPr>
          <w:p w14:paraId="0D38987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0B5D3B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257.16</w:t>
            </w:r>
          </w:p>
        </w:tc>
        <w:tc>
          <w:tcPr>
            <w:tcW w:w="612" w:type="pct"/>
            <w:tcBorders>
              <w:top w:val="nil"/>
              <w:left w:val="nil"/>
              <w:bottom w:val="single" w:color="000000" w:sz="4" w:space="0"/>
              <w:right w:val="single" w:color="000000" w:sz="4" w:space="0"/>
            </w:tcBorders>
            <w:noWrap/>
            <w:vAlign w:val="center"/>
          </w:tcPr>
          <w:p w14:paraId="64F5261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257.16</w:t>
            </w:r>
          </w:p>
        </w:tc>
        <w:tc>
          <w:tcPr>
            <w:tcW w:w="602" w:type="pct"/>
            <w:tcBorders>
              <w:top w:val="nil"/>
              <w:left w:val="nil"/>
              <w:bottom w:val="single" w:color="000000" w:sz="4" w:space="0"/>
              <w:right w:val="single" w:color="000000" w:sz="4" w:space="0"/>
            </w:tcBorders>
            <w:noWrap/>
            <w:vAlign w:val="center"/>
          </w:tcPr>
          <w:p w14:paraId="6538755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554BB3A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14FE32C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AA249E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37157E3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279.89</w:t>
            </w:r>
          </w:p>
        </w:tc>
        <w:tc>
          <w:tcPr>
            <w:tcW w:w="948" w:type="pct"/>
            <w:tcBorders>
              <w:top w:val="nil"/>
              <w:left w:val="single" w:color="000000" w:sz="4" w:space="0"/>
              <w:bottom w:val="single" w:color="000000" w:sz="4" w:space="0"/>
              <w:right w:val="single" w:color="000000" w:sz="4" w:space="0"/>
            </w:tcBorders>
            <w:noWrap/>
            <w:vAlign w:val="center"/>
          </w:tcPr>
          <w:p w14:paraId="6FB9BABE">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57A598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10.45</w:t>
            </w:r>
          </w:p>
        </w:tc>
        <w:tc>
          <w:tcPr>
            <w:tcW w:w="612" w:type="pct"/>
            <w:tcBorders>
              <w:top w:val="nil"/>
              <w:left w:val="nil"/>
              <w:bottom w:val="single" w:color="000000" w:sz="4" w:space="0"/>
              <w:right w:val="single" w:color="000000" w:sz="4" w:space="0"/>
            </w:tcBorders>
            <w:noWrap/>
            <w:vAlign w:val="center"/>
          </w:tcPr>
          <w:p w14:paraId="7B25C2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10.45</w:t>
            </w:r>
          </w:p>
        </w:tc>
        <w:tc>
          <w:tcPr>
            <w:tcW w:w="602" w:type="pct"/>
            <w:tcBorders>
              <w:top w:val="nil"/>
              <w:left w:val="nil"/>
              <w:bottom w:val="single" w:color="000000" w:sz="4" w:space="0"/>
              <w:right w:val="single" w:color="000000" w:sz="4" w:space="0"/>
            </w:tcBorders>
            <w:noWrap/>
            <w:vAlign w:val="center"/>
          </w:tcPr>
          <w:p w14:paraId="19A9A4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3BCF4D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1EA0B6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6D6600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75E7122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05EE9A4F">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7E84BD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4.44</w:t>
            </w:r>
          </w:p>
        </w:tc>
        <w:tc>
          <w:tcPr>
            <w:tcW w:w="612" w:type="pct"/>
            <w:tcBorders>
              <w:top w:val="nil"/>
              <w:left w:val="nil"/>
              <w:bottom w:val="single" w:color="000000" w:sz="4" w:space="0"/>
              <w:right w:val="single" w:color="000000" w:sz="4" w:space="0"/>
            </w:tcBorders>
            <w:noWrap/>
            <w:vAlign w:val="center"/>
          </w:tcPr>
          <w:p w14:paraId="634241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4.44</w:t>
            </w:r>
          </w:p>
        </w:tc>
        <w:tc>
          <w:tcPr>
            <w:tcW w:w="602" w:type="pct"/>
            <w:tcBorders>
              <w:top w:val="nil"/>
              <w:left w:val="nil"/>
              <w:bottom w:val="single" w:color="000000" w:sz="4" w:space="0"/>
              <w:right w:val="single" w:color="000000" w:sz="4" w:space="0"/>
            </w:tcBorders>
            <w:noWrap/>
            <w:vAlign w:val="center"/>
          </w:tcPr>
          <w:p w14:paraId="4CBCC8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D6FCE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6C1A98F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6D7500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201C631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5A29952E">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679509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7.84</w:t>
            </w:r>
          </w:p>
        </w:tc>
        <w:tc>
          <w:tcPr>
            <w:tcW w:w="612" w:type="pct"/>
            <w:tcBorders>
              <w:top w:val="nil"/>
              <w:left w:val="nil"/>
              <w:bottom w:val="single" w:color="000000" w:sz="4" w:space="0"/>
              <w:right w:val="single" w:color="000000" w:sz="4" w:space="0"/>
            </w:tcBorders>
            <w:noWrap/>
            <w:vAlign w:val="center"/>
          </w:tcPr>
          <w:p w14:paraId="0B07AE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7.84</w:t>
            </w:r>
          </w:p>
        </w:tc>
        <w:tc>
          <w:tcPr>
            <w:tcW w:w="602" w:type="pct"/>
            <w:tcBorders>
              <w:top w:val="nil"/>
              <w:left w:val="nil"/>
              <w:bottom w:val="single" w:color="000000" w:sz="4" w:space="0"/>
              <w:right w:val="single" w:color="000000" w:sz="4" w:space="0"/>
            </w:tcBorders>
            <w:noWrap/>
            <w:vAlign w:val="center"/>
          </w:tcPr>
          <w:p w14:paraId="32FD8C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2C4BA5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64B0A01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ED79DD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E1B0C5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0F032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418AF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44724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9869E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278BA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C198EF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F6C00C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45488D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28F20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F164F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FB1FC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D5B4F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33DE0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3D043D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8EADD9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5C1D62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4073E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7CFC0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31C2A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580C9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159BA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D8C76B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3A7143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C600A2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0F13F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9398A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BEB5D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2699F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4409B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F86921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6363E6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628ACC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D9795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13424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8C9D6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D213F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AD3CD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33EA85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5C5549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723491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F8A46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0F732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F71F3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E6456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891F5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608BA8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707CC1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FD023D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3B35B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66812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3C667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AA6B1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DF3A0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E3FCDD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26BB7A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1774D1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640A5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00DCF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4218D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CBD9B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780D9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BFCB68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52EAD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6512E2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6410B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B7A0E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3DA39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B54B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D44AB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2E315A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EFB7E4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566630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59B96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9A282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D8DF1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E44AA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0412F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CAE672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858EA8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BA89C0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54E78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75996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3DB4E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662FF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2B15A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5264D8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25BE79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AF85E9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959BB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37020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D4389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49169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486A0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5C9DB6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F6AE24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425948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368A4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0C5DB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DF232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A80D2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92D3F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2997FD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D5A44C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BF8D9C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3C38A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1AD2E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0E429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221B5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55E8B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91B9DC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5D9586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AD09B0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7C163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C1A27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54D95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8A7DC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21A3A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69E128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29D6F7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08D590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FEB9B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F8449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15604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7EC8C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5CE60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701F0D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9E8DB0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120747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7FC84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08B35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BAD15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6C373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F6B9A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35F058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CF2E80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59464E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739AA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8CA61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2281B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1D65F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C59DB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3F984C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84BF13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792AD4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0B4D5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EC97A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74A52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7ABAE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1F27F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3A3A6D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345D8E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704180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362D6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0C08E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097B1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4016F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26F0E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E05F953">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3EF71A2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23812BC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6F06AF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CC668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34EED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9C3F1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71BCF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DDD37B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D8FEA1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FA6EB2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03A613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B8400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C0C5F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AF77E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522B2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BD0AAF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EE97B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FA0004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60A010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803A2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FA617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C2027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8DF85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DA10ED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8C6244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24B4D41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69664F5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47AC6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3CFDD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5C55B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77F88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31C727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93F1C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943610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7B4030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44014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0D046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ED1F4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70B3B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27140A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10582E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11F74CB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019B410B">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57FE98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97903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2D772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DCFD24E">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941E59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5758DE6E">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6362690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0033CE1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276038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56292E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78AEF7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07CC12AF">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10D5DE8">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496BA23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4553FC0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533E9BE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4D407C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39AD51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0A4997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6F132388">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D508DD5">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6F8D477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225C8B1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279.89</w:t>
            </w:r>
          </w:p>
        </w:tc>
        <w:tc>
          <w:tcPr>
            <w:tcW w:w="948" w:type="pct"/>
            <w:tcBorders>
              <w:top w:val="single" w:color="auto" w:sz="4" w:space="0"/>
              <w:left w:val="single" w:color="auto" w:sz="4" w:space="0"/>
              <w:bottom w:val="single" w:color="auto" w:sz="4" w:space="0"/>
              <w:right w:val="single" w:color="auto" w:sz="4" w:space="0"/>
            </w:tcBorders>
            <w:noWrap/>
            <w:vAlign w:val="center"/>
          </w:tcPr>
          <w:p w14:paraId="517ED49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3C173F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279.89</w:t>
            </w:r>
          </w:p>
        </w:tc>
        <w:tc>
          <w:tcPr>
            <w:tcW w:w="612" w:type="pct"/>
            <w:tcBorders>
              <w:top w:val="single" w:color="auto" w:sz="4" w:space="0"/>
              <w:left w:val="single" w:color="auto" w:sz="4" w:space="0"/>
              <w:bottom w:val="single" w:color="auto" w:sz="4" w:space="0"/>
              <w:right w:val="single" w:color="auto" w:sz="4" w:space="0"/>
            </w:tcBorders>
            <w:noWrap/>
            <w:vAlign w:val="center"/>
          </w:tcPr>
          <w:p w14:paraId="7E1A1A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279.89</w:t>
            </w:r>
          </w:p>
        </w:tc>
        <w:tc>
          <w:tcPr>
            <w:tcW w:w="602" w:type="pct"/>
            <w:tcBorders>
              <w:top w:val="single" w:color="auto" w:sz="4" w:space="0"/>
              <w:left w:val="single" w:color="auto" w:sz="4" w:space="0"/>
              <w:bottom w:val="single" w:color="auto" w:sz="4" w:space="0"/>
              <w:right w:val="single" w:color="auto" w:sz="4" w:space="0"/>
            </w:tcBorders>
            <w:noWrap/>
            <w:vAlign w:val="center"/>
          </w:tcPr>
          <w:p w14:paraId="4356AD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0E6399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0DE55B41">
      <w:pPr>
        <w:widowControl/>
        <w:jc w:val="left"/>
        <w:rPr>
          <w:rStyle w:val="16"/>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10"/>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4BF1A741">
        <w:tblPrEx>
          <w:tblCellMar>
            <w:top w:w="0" w:type="dxa"/>
            <w:left w:w="108" w:type="dxa"/>
            <w:bottom w:w="0" w:type="dxa"/>
            <w:right w:w="108" w:type="dxa"/>
          </w:tblCellMar>
        </w:tblPrEx>
        <w:trPr>
          <w:trHeight w:val="585" w:hRule="atLeast"/>
          <w:tblHeader/>
        </w:trPr>
        <w:tc>
          <w:tcPr>
            <w:tcW w:w="5000" w:type="pct"/>
            <w:gridSpan w:val="5"/>
            <w:noWrap/>
            <w:vAlign w:val="center"/>
          </w:tcPr>
          <w:p w14:paraId="39D1462F">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58CEFEB0">
        <w:tblPrEx>
          <w:tblCellMar>
            <w:top w:w="0" w:type="dxa"/>
            <w:left w:w="108" w:type="dxa"/>
            <w:bottom w:w="0" w:type="dxa"/>
            <w:right w:w="108" w:type="dxa"/>
          </w:tblCellMar>
        </w:tblPrEx>
        <w:trPr>
          <w:trHeight w:val="420" w:hRule="atLeast"/>
          <w:tblHeader/>
        </w:trPr>
        <w:tc>
          <w:tcPr>
            <w:tcW w:w="2433" w:type="pct"/>
            <w:gridSpan w:val="2"/>
            <w:noWrap/>
            <w:vAlign w:val="center"/>
          </w:tcPr>
          <w:p w14:paraId="36251F2C">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填报单位:110景德镇市珠山区总工会</w:t>
            </w:r>
          </w:p>
        </w:tc>
        <w:tc>
          <w:tcPr>
            <w:tcW w:w="1056" w:type="pct"/>
            <w:noWrap/>
            <w:vAlign w:val="bottom"/>
          </w:tcPr>
          <w:p w14:paraId="730CBF2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5252D72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333B8713">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DECA70E">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69595A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0FE0F7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C732023">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716513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2B7BFB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0FF174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488BAA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157CF1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15895A9">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00D387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4D1313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003C31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0BB3061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77F3755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68C55F1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DD757A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4E3188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61D2B8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279.89</w:t>
            </w:r>
          </w:p>
        </w:tc>
        <w:tc>
          <w:tcPr>
            <w:tcW w:w="684" w:type="pct"/>
            <w:tcBorders>
              <w:top w:val="single" w:color="000000" w:sz="4" w:space="0"/>
              <w:left w:val="nil"/>
              <w:bottom w:val="single" w:color="000000" w:sz="4" w:space="0"/>
              <w:right w:val="single" w:color="000000" w:sz="4" w:space="0"/>
            </w:tcBorders>
            <w:noWrap/>
            <w:vAlign w:val="center"/>
          </w:tcPr>
          <w:p w14:paraId="48D478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121.25</w:t>
            </w:r>
          </w:p>
        </w:tc>
        <w:tc>
          <w:tcPr>
            <w:tcW w:w="825" w:type="pct"/>
            <w:tcBorders>
              <w:top w:val="single" w:color="000000" w:sz="4" w:space="0"/>
              <w:left w:val="nil"/>
              <w:bottom w:val="single" w:color="000000" w:sz="4" w:space="0"/>
              <w:right w:val="single" w:color="000000" w:sz="4" w:space="0"/>
            </w:tcBorders>
            <w:noWrap/>
            <w:vAlign w:val="center"/>
          </w:tcPr>
          <w:p w14:paraId="2C0B78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158.64</w:t>
            </w:r>
          </w:p>
        </w:tc>
      </w:tr>
      <w:tr w14:paraId="1442725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B95F5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3402E7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31C038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257.16</w:t>
            </w:r>
          </w:p>
        </w:tc>
        <w:tc>
          <w:tcPr>
            <w:tcW w:w="684" w:type="pct"/>
            <w:tcBorders>
              <w:top w:val="single" w:color="000000" w:sz="4" w:space="0"/>
              <w:left w:val="nil"/>
              <w:bottom w:val="single" w:color="000000" w:sz="4" w:space="0"/>
              <w:right w:val="single" w:color="000000" w:sz="4" w:space="0"/>
            </w:tcBorders>
            <w:noWrap/>
            <w:vAlign w:val="center"/>
          </w:tcPr>
          <w:p w14:paraId="712B59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98.52</w:t>
            </w:r>
          </w:p>
        </w:tc>
        <w:tc>
          <w:tcPr>
            <w:tcW w:w="825" w:type="pct"/>
            <w:tcBorders>
              <w:top w:val="single" w:color="000000" w:sz="4" w:space="0"/>
              <w:left w:val="nil"/>
              <w:bottom w:val="single" w:color="000000" w:sz="4" w:space="0"/>
              <w:right w:val="single" w:color="000000" w:sz="4" w:space="0"/>
            </w:tcBorders>
            <w:noWrap/>
            <w:vAlign w:val="center"/>
          </w:tcPr>
          <w:p w14:paraId="58B8CE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158.64</w:t>
            </w:r>
          </w:p>
        </w:tc>
      </w:tr>
      <w:tr w14:paraId="281733C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D6B3B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20129</w:t>
            </w:r>
          </w:p>
        </w:tc>
        <w:tc>
          <w:tcPr>
            <w:tcW w:w="1579" w:type="pct"/>
            <w:tcBorders>
              <w:top w:val="single" w:color="000000" w:sz="4" w:space="0"/>
              <w:left w:val="nil"/>
              <w:bottom w:val="single" w:color="000000" w:sz="4" w:space="0"/>
              <w:right w:val="single" w:color="000000" w:sz="4" w:space="0"/>
            </w:tcBorders>
            <w:noWrap/>
            <w:vAlign w:val="center"/>
          </w:tcPr>
          <w:p w14:paraId="367175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群众团体事务</w:t>
            </w:r>
          </w:p>
        </w:tc>
        <w:tc>
          <w:tcPr>
            <w:tcW w:w="1056" w:type="pct"/>
            <w:tcBorders>
              <w:top w:val="single" w:color="000000" w:sz="4" w:space="0"/>
              <w:left w:val="nil"/>
              <w:bottom w:val="single" w:color="000000" w:sz="4" w:space="0"/>
              <w:right w:val="single" w:color="000000" w:sz="4" w:space="0"/>
            </w:tcBorders>
            <w:noWrap/>
            <w:vAlign w:val="center"/>
          </w:tcPr>
          <w:p w14:paraId="484F39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257.16</w:t>
            </w:r>
          </w:p>
        </w:tc>
        <w:tc>
          <w:tcPr>
            <w:tcW w:w="684" w:type="pct"/>
            <w:tcBorders>
              <w:top w:val="single" w:color="000000" w:sz="4" w:space="0"/>
              <w:left w:val="nil"/>
              <w:bottom w:val="single" w:color="000000" w:sz="4" w:space="0"/>
              <w:right w:val="single" w:color="000000" w:sz="4" w:space="0"/>
            </w:tcBorders>
            <w:noWrap/>
            <w:vAlign w:val="center"/>
          </w:tcPr>
          <w:p w14:paraId="11C58E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98.52</w:t>
            </w:r>
          </w:p>
        </w:tc>
        <w:tc>
          <w:tcPr>
            <w:tcW w:w="825" w:type="pct"/>
            <w:tcBorders>
              <w:top w:val="single" w:color="000000" w:sz="4" w:space="0"/>
              <w:left w:val="nil"/>
              <w:bottom w:val="single" w:color="000000" w:sz="4" w:space="0"/>
              <w:right w:val="single" w:color="000000" w:sz="4" w:space="0"/>
            </w:tcBorders>
            <w:noWrap/>
            <w:vAlign w:val="center"/>
          </w:tcPr>
          <w:p w14:paraId="25E1C6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158.64</w:t>
            </w:r>
          </w:p>
        </w:tc>
      </w:tr>
      <w:tr w14:paraId="6C57A94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C6BFF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2012901</w:t>
            </w:r>
          </w:p>
        </w:tc>
        <w:tc>
          <w:tcPr>
            <w:tcW w:w="1579" w:type="pct"/>
            <w:tcBorders>
              <w:top w:val="single" w:color="000000" w:sz="4" w:space="0"/>
              <w:left w:val="nil"/>
              <w:bottom w:val="single" w:color="000000" w:sz="4" w:space="0"/>
              <w:right w:val="single" w:color="000000" w:sz="4" w:space="0"/>
            </w:tcBorders>
            <w:noWrap/>
            <w:vAlign w:val="center"/>
          </w:tcPr>
          <w:p w14:paraId="5DC49A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34B486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98.52</w:t>
            </w:r>
          </w:p>
        </w:tc>
        <w:tc>
          <w:tcPr>
            <w:tcW w:w="684" w:type="pct"/>
            <w:tcBorders>
              <w:top w:val="single" w:color="000000" w:sz="4" w:space="0"/>
              <w:left w:val="nil"/>
              <w:bottom w:val="single" w:color="000000" w:sz="4" w:space="0"/>
              <w:right w:val="single" w:color="000000" w:sz="4" w:space="0"/>
            </w:tcBorders>
            <w:noWrap/>
            <w:vAlign w:val="center"/>
          </w:tcPr>
          <w:p w14:paraId="798471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98.52</w:t>
            </w:r>
          </w:p>
        </w:tc>
        <w:tc>
          <w:tcPr>
            <w:tcW w:w="825" w:type="pct"/>
            <w:tcBorders>
              <w:top w:val="single" w:color="000000" w:sz="4" w:space="0"/>
              <w:left w:val="nil"/>
              <w:bottom w:val="single" w:color="000000" w:sz="4" w:space="0"/>
              <w:right w:val="single" w:color="000000" w:sz="4" w:space="0"/>
            </w:tcBorders>
            <w:noWrap/>
            <w:vAlign w:val="center"/>
          </w:tcPr>
          <w:p w14:paraId="717EB5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9B6616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3A4E4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2012999</w:t>
            </w:r>
          </w:p>
        </w:tc>
        <w:tc>
          <w:tcPr>
            <w:tcW w:w="1579" w:type="pct"/>
            <w:tcBorders>
              <w:top w:val="single" w:color="000000" w:sz="4" w:space="0"/>
              <w:left w:val="nil"/>
              <w:bottom w:val="single" w:color="000000" w:sz="4" w:space="0"/>
              <w:right w:val="single" w:color="000000" w:sz="4" w:space="0"/>
            </w:tcBorders>
            <w:noWrap/>
            <w:vAlign w:val="center"/>
          </w:tcPr>
          <w:p w14:paraId="0E122C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其他群众团体事务支出</w:t>
            </w:r>
          </w:p>
        </w:tc>
        <w:tc>
          <w:tcPr>
            <w:tcW w:w="1056" w:type="pct"/>
            <w:tcBorders>
              <w:top w:val="single" w:color="000000" w:sz="4" w:space="0"/>
              <w:left w:val="nil"/>
              <w:bottom w:val="single" w:color="000000" w:sz="4" w:space="0"/>
              <w:right w:val="single" w:color="000000" w:sz="4" w:space="0"/>
            </w:tcBorders>
            <w:noWrap/>
            <w:vAlign w:val="center"/>
          </w:tcPr>
          <w:p w14:paraId="599D3A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158.64</w:t>
            </w:r>
          </w:p>
        </w:tc>
        <w:tc>
          <w:tcPr>
            <w:tcW w:w="684" w:type="pct"/>
            <w:tcBorders>
              <w:top w:val="single" w:color="000000" w:sz="4" w:space="0"/>
              <w:left w:val="nil"/>
              <w:bottom w:val="single" w:color="000000" w:sz="4" w:space="0"/>
              <w:right w:val="single" w:color="000000" w:sz="4" w:space="0"/>
            </w:tcBorders>
            <w:noWrap/>
            <w:vAlign w:val="center"/>
          </w:tcPr>
          <w:p w14:paraId="28AAC0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34BCBC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158.64</w:t>
            </w:r>
          </w:p>
        </w:tc>
      </w:tr>
      <w:tr w14:paraId="75FA976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9D7B0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0CFB48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230B61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10.45</w:t>
            </w:r>
          </w:p>
        </w:tc>
        <w:tc>
          <w:tcPr>
            <w:tcW w:w="684" w:type="pct"/>
            <w:tcBorders>
              <w:top w:val="single" w:color="000000" w:sz="4" w:space="0"/>
              <w:left w:val="nil"/>
              <w:bottom w:val="single" w:color="000000" w:sz="4" w:space="0"/>
              <w:right w:val="single" w:color="000000" w:sz="4" w:space="0"/>
            </w:tcBorders>
            <w:noWrap/>
            <w:vAlign w:val="center"/>
          </w:tcPr>
          <w:p w14:paraId="484D40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10.45</w:t>
            </w:r>
          </w:p>
        </w:tc>
        <w:tc>
          <w:tcPr>
            <w:tcW w:w="825" w:type="pct"/>
            <w:tcBorders>
              <w:top w:val="single" w:color="000000" w:sz="4" w:space="0"/>
              <w:left w:val="nil"/>
              <w:bottom w:val="single" w:color="000000" w:sz="4" w:space="0"/>
              <w:right w:val="single" w:color="000000" w:sz="4" w:space="0"/>
            </w:tcBorders>
            <w:noWrap/>
            <w:vAlign w:val="center"/>
          </w:tcPr>
          <w:p w14:paraId="393859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E8A287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79E3C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01F36B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4E0B47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10.45</w:t>
            </w:r>
          </w:p>
        </w:tc>
        <w:tc>
          <w:tcPr>
            <w:tcW w:w="684" w:type="pct"/>
            <w:tcBorders>
              <w:top w:val="single" w:color="000000" w:sz="4" w:space="0"/>
              <w:left w:val="nil"/>
              <w:bottom w:val="single" w:color="000000" w:sz="4" w:space="0"/>
              <w:right w:val="single" w:color="000000" w:sz="4" w:space="0"/>
            </w:tcBorders>
            <w:noWrap/>
            <w:vAlign w:val="center"/>
          </w:tcPr>
          <w:p w14:paraId="1D3680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10.45</w:t>
            </w:r>
          </w:p>
        </w:tc>
        <w:tc>
          <w:tcPr>
            <w:tcW w:w="825" w:type="pct"/>
            <w:tcBorders>
              <w:top w:val="single" w:color="000000" w:sz="4" w:space="0"/>
              <w:left w:val="nil"/>
              <w:bottom w:val="single" w:color="000000" w:sz="4" w:space="0"/>
              <w:right w:val="single" w:color="000000" w:sz="4" w:space="0"/>
            </w:tcBorders>
            <w:noWrap/>
            <w:vAlign w:val="center"/>
          </w:tcPr>
          <w:p w14:paraId="154B43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9DD20E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6A0AF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410402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156379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10.45</w:t>
            </w:r>
          </w:p>
        </w:tc>
        <w:tc>
          <w:tcPr>
            <w:tcW w:w="684" w:type="pct"/>
            <w:tcBorders>
              <w:top w:val="single" w:color="000000" w:sz="4" w:space="0"/>
              <w:left w:val="nil"/>
              <w:bottom w:val="single" w:color="000000" w:sz="4" w:space="0"/>
              <w:right w:val="single" w:color="000000" w:sz="4" w:space="0"/>
            </w:tcBorders>
            <w:noWrap/>
            <w:vAlign w:val="center"/>
          </w:tcPr>
          <w:p w14:paraId="1E148F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10.45</w:t>
            </w:r>
          </w:p>
        </w:tc>
        <w:tc>
          <w:tcPr>
            <w:tcW w:w="825" w:type="pct"/>
            <w:tcBorders>
              <w:top w:val="single" w:color="000000" w:sz="4" w:space="0"/>
              <w:left w:val="nil"/>
              <w:bottom w:val="single" w:color="000000" w:sz="4" w:space="0"/>
              <w:right w:val="single" w:color="000000" w:sz="4" w:space="0"/>
            </w:tcBorders>
            <w:noWrap/>
            <w:vAlign w:val="center"/>
          </w:tcPr>
          <w:p w14:paraId="0E3CDE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1C31C2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CF691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51EEE6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7B9173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4.44</w:t>
            </w:r>
          </w:p>
        </w:tc>
        <w:tc>
          <w:tcPr>
            <w:tcW w:w="684" w:type="pct"/>
            <w:tcBorders>
              <w:top w:val="single" w:color="000000" w:sz="4" w:space="0"/>
              <w:left w:val="nil"/>
              <w:bottom w:val="single" w:color="000000" w:sz="4" w:space="0"/>
              <w:right w:val="single" w:color="000000" w:sz="4" w:space="0"/>
            </w:tcBorders>
            <w:noWrap/>
            <w:vAlign w:val="center"/>
          </w:tcPr>
          <w:p w14:paraId="2A327B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4.44</w:t>
            </w:r>
          </w:p>
        </w:tc>
        <w:tc>
          <w:tcPr>
            <w:tcW w:w="825" w:type="pct"/>
            <w:tcBorders>
              <w:top w:val="single" w:color="000000" w:sz="4" w:space="0"/>
              <w:left w:val="nil"/>
              <w:bottom w:val="single" w:color="000000" w:sz="4" w:space="0"/>
              <w:right w:val="single" w:color="000000" w:sz="4" w:space="0"/>
            </w:tcBorders>
            <w:noWrap/>
            <w:vAlign w:val="center"/>
          </w:tcPr>
          <w:p w14:paraId="0AE56A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F50846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E216E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40EFF4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4E2970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4.44</w:t>
            </w:r>
          </w:p>
        </w:tc>
        <w:tc>
          <w:tcPr>
            <w:tcW w:w="684" w:type="pct"/>
            <w:tcBorders>
              <w:top w:val="single" w:color="000000" w:sz="4" w:space="0"/>
              <w:left w:val="nil"/>
              <w:bottom w:val="single" w:color="000000" w:sz="4" w:space="0"/>
              <w:right w:val="single" w:color="000000" w:sz="4" w:space="0"/>
            </w:tcBorders>
            <w:noWrap/>
            <w:vAlign w:val="center"/>
          </w:tcPr>
          <w:p w14:paraId="161406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4.44</w:t>
            </w:r>
          </w:p>
        </w:tc>
        <w:tc>
          <w:tcPr>
            <w:tcW w:w="825" w:type="pct"/>
            <w:tcBorders>
              <w:top w:val="single" w:color="000000" w:sz="4" w:space="0"/>
              <w:left w:val="nil"/>
              <w:bottom w:val="single" w:color="000000" w:sz="4" w:space="0"/>
              <w:right w:val="single" w:color="000000" w:sz="4" w:space="0"/>
            </w:tcBorders>
            <w:noWrap/>
            <w:vAlign w:val="center"/>
          </w:tcPr>
          <w:p w14:paraId="4C1B87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376953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67C04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579" w:type="pct"/>
            <w:tcBorders>
              <w:top w:val="single" w:color="000000" w:sz="4" w:space="0"/>
              <w:left w:val="nil"/>
              <w:bottom w:val="single" w:color="000000" w:sz="4" w:space="0"/>
              <w:right w:val="single" w:color="000000" w:sz="4" w:space="0"/>
            </w:tcBorders>
            <w:noWrap/>
            <w:vAlign w:val="center"/>
          </w:tcPr>
          <w:p w14:paraId="715564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1056" w:type="pct"/>
            <w:tcBorders>
              <w:top w:val="single" w:color="000000" w:sz="4" w:space="0"/>
              <w:left w:val="nil"/>
              <w:bottom w:val="single" w:color="000000" w:sz="4" w:space="0"/>
              <w:right w:val="single" w:color="000000" w:sz="4" w:space="0"/>
            </w:tcBorders>
            <w:noWrap/>
            <w:vAlign w:val="center"/>
          </w:tcPr>
          <w:p w14:paraId="6C615F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4.44</w:t>
            </w:r>
          </w:p>
        </w:tc>
        <w:tc>
          <w:tcPr>
            <w:tcW w:w="684" w:type="pct"/>
            <w:tcBorders>
              <w:top w:val="single" w:color="000000" w:sz="4" w:space="0"/>
              <w:left w:val="nil"/>
              <w:bottom w:val="single" w:color="000000" w:sz="4" w:space="0"/>
              <w:right w:val="single" w:color="000000" w:sz="4" w:space="0"/>
            </w:tcBorders>
            <w:noWrap/>
            <w:vAlign w:val="center"/>
          </w:tcPr>
          <w:p w14:paraId="79DF64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4.44</w:t>
            </w:r>
          </w:p>
        </w:tc>
        <w:tc>
          <w:tcPr>
            <w:tcW w:w="825" w:type="pct"/>
            <w:tcBorders>
              <w:top w:val="single" w:color="000000" w:sz="4" w:space="0"/>
              <w:left w:val="nil"/>
              <w:bottom w:val="single" w:color="000000" w:sz="4" w:space="0"/>
              <w:right w:val="single" w:color="000000" w:sz="4" w:space="0"/>
            </w:tcBorders>
            <w:noWrap/>
            <w:vAlign w:val="center"/>
          </w:tcPr>
          <w:p w14:paraId="1D7CB6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CB763E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DE5FE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410A30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5ECE7F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7.84</w:t>
            </w:r>
          </w:p>
        </w:tc>
        <w:tc>
          <w:tcPr>
            <w:tcW w:w="684" w:type="pct"/>
            <w:tcBorders>
              <w:top w:val="single" w:color="000000" w:sz="4" w:space="0"/>
              <w:left w:val="nil"/>
              <w:bottom w:val="single" w:color="000000" w:sz="4" w:space="0"/>
              <w:right w:val="single" w:color="000000" w:sz="4" w:space="0"/>
            </w:tcBorders>
            <w:noWrap/>
            <w:vAlign w:val="center"/>
          </w:tcPr>
          <w:p w14:paraId="4F8BF1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7.84</w:t>
            </w:r>
          </w:p>
        </w:tc>
        <w:tc>
          <w:tcPr>
            <w:tcW w:w="825" w:type="pct"/>
            <w:tcBorders>
              <w:top w:val="single" w:color="000000" w:sz="4" w:space="0"/>
              <w:left w:val="nil"/>
              <w:bottom w:val="single" w:color="000000" w:sz="4" w:space="0"/>
              <w:right w:val="single" w:color="000000" w:sz="4" w:space="0"/>
            </w:tcBorders>
            <w:noWrap/>
            <w:vAlign w:val="center"/>
          </w:tcPr>
          <w:p w14:paraId="61AAB6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93D1E4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71C6E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1910D8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4139CD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7.84</w:t>
            </w:r>
          </w:p>
        </w:tc>
        <w:tc>
          <w:tcPr>
            <w:tcW w:w="684" w:type="pct"/>
            <w:tcBorders>
              <w:top w:val="single" w:color="000000" w:sz="4" w:space="0"/>
              <w:left w:val="nil"/>
              <w:bottom w:val="single" w:color="000000" w:sz="4" w:space="0"/>
              <w:right w:val="single" w:color="000000" w:sz="4" w:space="0"/>
            </w:tcBorders>
            <w:noWrap/>
            <w:vAlign w:val="center"/>
          </w:tcPr>
          <w:p w14:paraId="4000BE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7.84</w:t>
            </w:r>
          </w:p>
        </w:tc>
        <w:tc>
          <w:tcPr>
            <w:tcW w:w="825" w:type="pct"/>
            <w:tcBorders>
              <w:top w:val="single" w:color="000000" w:sz="4" w:space="0"/>
              <w:left w:val="nil"/>
              <w:bottom w:val="single" w:color="000000" w:sz="4" w:space="0"/>
              <w:right w:val="single" w:color="000000" w:sz="4" w:space="0"/>
            </w:tcBorders>
            <w:noWrap/>
            <w:vAlign w:val="center"/>
          </w:tcPr>
          <w:p w14:paraId="57FD69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2A7C10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D4AD9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37018C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6C4F95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7.84</w:t>
            </w:r>
          </w:p>
        </w:tc>
        <w:tc>
          <w:tcPr>
            <w:tcW w:w="684" w:type="pct"/>
            <w:tcBorders>
              <w:top w:val="single" w:color="000000" w:sz="4" w:space="0"/>
              <w:left w:val="nil"/>
              <w:bottom w:val="single" w:color="000000" w:sz="4" w:space="0"/>
              <w:right w:val="single" w:color="000000" w:sz="4" w:space="0"/>
            </w:tcBorders>
            <w:noWrap/>
            <w:vAlign w:val="center"/>
          </w:tcPr>
          <w:p w14:paraId="6F4F8B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7.84</w:t>
            </w:r>
          </w:p>
        </w:tc>
        <w:tc>
          <w:tcPr>
            <w:tcW w:w="825" w:type="pct"/>
            <w:tcBorders>
              <w:top w:val="single" w:color="000000" w:sz="4" w:space="0"/>
              <w:left w:val="nil"/>
              <w:bottom w:val="single" w:color="000000" w:sz="4" w:space="0"/>
              <w:right w:val="single" w:color="000000" w:sz="4" w:space="0"/>
            </w:tcBorders>
            <w:noWrap/>
            <w:vAlign w:val="center"/>
          </w:tcPr>
          <w:p w14:paraId="55C9CB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37D766BC">
      <w:pPr>
        <w:jc w:val="left"/>
        <w:rPr>
          <w:rStyle w:val="16"/>
          <w:rFonts w:hint="eastAsia" w:ascii="仿宋" w:hAnsi="仿宋" w:eastAsia="仿宋"/>
          <w:bCs/>
          <w:sz w:val="32"/>
          <w:szCs w:val="32"/>
        </w:rPr>
      </w:pPr>
      <w:r>
        <w:rPr>
          <w:rStyle w:val="16"/>
          <w:rFonts w:hint="eastAsia" w:ascii="仿宋" w:hAnsi="仿宋" w:eastAsia="仿宋"/>
          <w:bCs/>
          <w:sz w:val="32"/>
          <w:szCs w:val="32"/>
        </w:rPr>
        <w:br w:type="page"/>
      </w:r>
    </w:p>
    <w:tbl>
      <w:tblPr>
        <w:tblStyle w:val="10"/>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745333D6">
        <w:tblPrEx>
          <w:tblCellMar>
            <w:top w:w="0" w:type="dxa"/>
            <w:left w:w="108" w:type="dxa"/>
            <w:bottom w:w="0" w:type="dxa"/>
            <w:right w:w="108" w:type="dxa"/>
          </w:tblCellMar>
        </w:tblPrEx>
        <w:trPr>
          <w:trHeight w:val="585" w:hRule="atLeast"/>
        </w:trPr>
        <w:tc>
          <w:tcPr>
            <w:tcW w:w="5000" w:type="pct"/>
            <w:gridSpan w:val="5"/>
            <w:noWrap/>
            <w:vAlign w:val="center"/>
          </w:tcPr>
          <w:p w14:paraId="175AB792">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63A4E83F">
        <w:tblPrEx>
          <w:tblCellMar>
            <w:top w:w="0" w:type="dxa"/>
            <w:left w:w="108" w:type="dxa"/>
            <w:bottom w:w="0" w:type="dxa"/>
            <w:right w:w="108" w:type="dxa"/>
          </w:tblCellMar>
        </w:tblPrEx>
        <w:trPr>
          <w:trHeight w:val="420" w:hRule="atLeast"/>
        </w:trPr>
        <w:tc>
          <w:tcPr>
            <w:tcW w:w="2398" w:type="pct"/>
            <w:gridSpan w:val="2"/>
            <w:noWrap/>
            <w:vAlign w:val="center"/>
          </w:tcPr>
          <w:p w14:paraId="2E96D31F">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填报单位:110景德镇市珠山区总工会</w:t>
            </w:r>
          </w:p>
        </w:tc>
        <w:tc>
          <w:tcPr>
            <w:tcW w:w="891" w:type="pct"/>
            <w:noWrap/>
            <w:vAlign w:val="bottom"/>
          </w:tcPr>
          <w:p w14:paraId="2A16508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5608525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5997E680">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D0C3FBF">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7EA1D1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1C1417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09F43FEA">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2813BB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43C7C0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3255AD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2A88A4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61B20B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5EDE728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5D1CC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37964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B941F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5787B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FB7B7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489B401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E22C6A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B1604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3BE64F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121.25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2EDF6D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111.24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79B8E9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10.01</w:t>
            </w:r>
          </w:p>
        </w:tc>
      </w:tr>
      <w:tr w14:paraId="7AC04CF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A06C5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06E99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260243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109.77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D3A99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109.77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37C723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4E41157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CD7B5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62B89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3A2408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33.12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8B5278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33.12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45B0E8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73DED6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219E4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FDAF9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BBFEAF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8.83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B8F104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8.83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BEE56C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FF6FB3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6F020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90BAC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EE361E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F51B16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FB398E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DDE0C7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4FDF3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02C8F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D24613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21.90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D1B0AF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21.90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F0BB23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20B293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EA1DC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BE061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A73103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10.45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B1012F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10.45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616183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4C34BA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2C65A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E74D0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626BA6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4.44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4777B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4.44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FECD1D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74326E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BBEBF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EE4DE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012BD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A109C5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827A9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93ECCA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173AC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64B5D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4749EC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7.84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C965E1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7.84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DA026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65A918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98828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B9DA4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5F37D8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95CDDB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21.60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0CFC18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3F70F9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B603C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A3E70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FC4D9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10.01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709721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2C0473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10.01</w:t>
            </w:r>
          </w:p>
        </w:tc>
      </w:tr>
      <w:tr w14:paraId="130EBDF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6C171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95D14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A2081B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D45AC0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026119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6.50</w:t>
            </w:r>
          </w:p>
        </w:tc>
      </w:tr>
      <w:tr w14:paraId="470365B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24600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D3BE5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D5A049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8A70B7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628AC6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0.70</w:t>
            </w:r>
          </w:p>
        </w:tc>
      </w:tr>
      <w:tr w14:paraId="4DE7476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00746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41D1E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77827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50E10C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3DCA8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2.81</w:t>
            </w:r>
          </w:p>
        </w:tc>
      </w:tr>
      <w:tr w14:paraId="0AB16BE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54A2B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8CC3C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55996E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1.47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8848B8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1.47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900675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6DD9E04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09DA7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0B4C3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04EBE7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67CE18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58EE0D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3CFE63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BA97E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2F468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968B1F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B8330D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5D8D2F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208FD15F">
      <w:pPr>
        <w:widowControl/>
        <w:jc w:val="left"/>
        <w:rPr>
          <w:rStyle w:val="16"/>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10"/>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11AB1193">
        <w:tblPrEx>
          <w:tblCellMar>
            <w:top w:w="0" w:type="dxa"/>
            <w:left w:w="108" w:type="dxa"/>
            <w:bottom w:w="0" w:type="dxa"/>
            <w:right w:w="108" w:type="dxa"/>
          </w:tblCellMar>
        </w:tblPrEx>
        <w:trPr>
          <w:trHeight w:val="450" w:hRule="atLeast"/>
          <w:tblHeader/>
        </w:trPr>
        <w:tc>
          <w:tcPr>
            <w:tcW w:w="636" w:type="pct"/>
            <w:noWrap/>
            <w:vAlign w:val="bottom"/>
          </w:tcPr>
          <w:p w14:paraId="1A504961">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73A7204D">
            <w:pPr>
              <w:widowControl/>
              <w:jc w:val="left"/>
              <w:rPr>
                <w:rFonts w:ascii="Times New Roman" w:hAnsi="Times New Roman" w:eastAsia="宋体"/>
                <w:kern w:val="0"/>
                <w:sz w:val="20"/>
                <w:szCs w:val="20"/>
              </w:rPr>
            </w:pPr>
          </w:p>
        </w:tc>
        <w:tc>
          <w:tcPr>
            <w:tcW w:w="684" w:type="pct"/>
            <w:noWrap/>
            <w:vAlign w:val="bottom"/>
          </w:tcPr>
          <w:p w14:paraId="6A6E550C">
            <w:pPr>
              <w:widowControl/>
              <w:jc w:val="left"/>
              <w:rPr>
                <w:rFonts w:ascii="Times New Roman" w:hAnsi="Times New Roman" w:eastAsia="宋体"/>
                <w:kern w:val="0"/>
                <w:sz w:val="20"/>
                <w:szCs w:val="20"/>
              </w:rPr>
            </w:pPr>
          </w:p>
        </w:tc>
        <w:tc>
          <w:tcPr>
            <w:tcW w:w="538" w:type="pct"/>
            <w:noWrap/>
            <w:vAlign w:val="bottom"/>
          </w:tcPr>
          <w:p w14:paraId="739ABD22">
            <w:pPr>
              <w:widowControl/>
              <w:jc w:val="left"/>
              <w:rPr>
                <w:rFonts w:ascii="Times New Roman" w:hAnsi="Times New Roman" w:eastAsia="宋体"/>
                <w:kern w:val="0"/>
                <w:sz w:val="20"/>
                <w:szCs w:val="20"/>
              </w:rPr>
            </w:pPr>
          </w:p>
        </w:tc>
        <w:tc>
          <w:tcPr>
            <w:tcW w:w="2836" w:type="pct"/>
            <w:gridSpan w:val="5"/>
            <w:noWrap/>
            <w:vAlign w:val="center"/>
          </w:tcPr>
          <w:p w14:paraId="5D1D077B">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77C4338C">
        <w:tblPrEx>
          <w:tblCellMar>
            <w:top w:w="0" w:type="dxa"/>
            <w:left w:w="108" w:type="dxa"/>
            <w:bottom w:w="0" w:type="dxa"/>
            <w:right w:w="108" w:type="dxa"/>
          </w:tblCellMar>
        </w:tblPrEx>
        <w:trPr>
          <w:trHeight w:val="485" w:hRule="atLeast"/>
          <w:tblHeader/>
        </w:trPr>
        <w:tc>
          <w:tcPr>
            <w:tcW w:w="5000" w:type="pct"/>
            <w:gridSpan w:val="9"/>
            <w:noWrap/>
            <w:vAlign w:val="center"/>
          </w:tcPr>
          <w:p w14:paraId="5149B434">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09CB456D">
        <w:tblPrEx>
          <w:tblCellMar>
            <w:top w:w="0" w:type="dxa"/>
            <w:left w:w="108" w:type="dxa"/>
            <w:bottom w:w="0" w:type="dxa"/>
            <w:right w:w="108" w:type="dxa"/>
          </w:tblCellMar>
        </w:tblPrEx>
        <w:trPr>
          <w:trHeight w:val="340" w:hRule="atLeast"/>
          <w:tblHeader/>
        </w:trPr>
        <w:tc>
          <w:tcPr>
            <w:tcW w:w="2163" w:type="pct"/>
            <w:gridSpan w:val="4"/>
            <w:noWrap/>
            <w:vAlign w:val="center"/>
          </w:tcPr>
          <w:p w14:paraId="6DA81306">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填报单位:110景德镇市珠山区总工会</w:t>
            </w:r>
          </w:p>
        </w:tc>
        <w:tc>
          <w:tcPr>
            <w:tcW w:w="742" w:type="pct"/>
            <w:noWrap/>
            <w:vAlign w:val="bottom"/>
          </w:tcPr>
          <w:p w14:paraId="09FA592F">
            <w:pPr>
              <w:widowControl/>
              <w:jc w:val="left"/>
              <w:rPr>
                <w:rFonts w:ascii="Times New Roman" w:hAnsi="Times New Roman" w:eastAsia="宋体"/>
                <w:kern w:val="0"/>
                <w:sz w:val="20"/>
                <w:szCs w:val="20"/>
              </w:rPr>
            </w:pPr>
          </w:p>
        </w:tc>
        <w:tc>
          <w:tcPr>
            <w:tcW w:w="474" w:type="pct"/>
            <w:noWrap/>
            <w:vAlign w:val="bottom"/>
          </w:tcPr>
          <w:p w14:paraId="213A4A11">
            <w:pPr>
              <w:widowControl/>
              <w:jc w:val="left"/>
              <w:rPr>
                <w:rFonts w:ascii="Times New Roman" w:hAnsi="Times New Roman" w:eastAsia="宋体"/>
                <w:kern w:val="0"/>
                <w:sz w:val="20"/>
                <w:szCs w:val="20"/>
              </w:rPr>
            </w:pPr>
          </w:p>
        </w:tc>
        <w:tc>
          <w:tcPr>
            <w:tcW w:w="596" w:type="pct"/>
            <w:noWrap/>
            <w:vAlign w:val="bottom"/>
          </w:tcPr>
          <w:p w14:paraId="59369699">
            <w:pPr>
              <w:widowControl/>
              <w:jc w:val="left"/>
              <w:rPr>
                <w:rFonts w:ascii="Times New Roman" w:hAnsi="Times New Roman" w:eastAsia="宋体"/>
                <w:kern w:val="0"/>
                <w:sz w:val="20"/>
                <w:szCs w:val="20"/>
              </w:rPr>
            </w:pPr>
          </w:p>
        </w:tc>
        <w:tc>
          <w:tcPr>
            <w:tcW w:w="1023" w:type="pct"/>
            <w:gridSpan w:val="2"/>
            <w:noWrap/>
            <w:vAlign w:val="bottom"/>
          </w:tcPr>
          <w:p w14:paraId="7B374E7B">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1B5744B8">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6F849E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34299B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445463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318BEB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42FFF8FA">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3ACFE7D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58546A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61C2A0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670B3E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4CF71B3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4D5C0E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27E690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17A93D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0B71DA15">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3C082D88">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34E575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7F99F7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06CF08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2C19A2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326757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65B9E0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1F704A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7066BE0D">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235B9C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0.70</w:t>
            </w:r>
          </w:p>
        </w:tc>
        <w:tc>
          <w:tcPr>
            <w:tcW w:w="684" w:type="pct"/>
            <w:tcBorders>
              <w:top w:val="single" w:color="000000" w:sz="4" w:space="0"/>
              <w:left w:val="nil"/>
              <w:bottom w:val="single" w:color="000000" w:sz="4" w:space="0"/>
              <w:right w:val="single" w:color="000000" w:sz="4" w:space="0"/>
            </w:tcBorders>
            <w:vAlign w:val="center"/>
          </w:tcPr>
          <w:p w14:paraId="552CA7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18F4E2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08EBEC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2E7D50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0.70</w:t>
            </w:r>
          </w:p>
        </w:tc>
        <w:tc>
          <w:tcPr>
            <w:tcW w:w="596" w:type="pct"/>
            <w:tcBorders>
              <w:top w:val="single" w:color="000000" w:sz="4" w:space="0"/>
              <w:left w:val="single" w:color="000000" w:sz="4" w:space="0"/>
              <w:bottom w:val="single" w:color="000000" w:sz="4" w:space="0"/>
              <w:right w:val="nil"/>
            </w:tcBorders>
            <w:vAlign w:val="center"/>
          </w:tcPr>
          <w:p w14:paraId="5851EB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03A6F5E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171A074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146682E8">
      <w:pPr>
        <w:widowControl/>
        <w:jc w:val="left"/>
        <w:rPr>
          <w:rStyle w:val="16"/>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10"/>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04D27B13">
        <w:tblPrEx>
          <w:tblCellMar>
            <w:top w:w="0" w:type="dxa"/>
            <w:left w:w="108" w:type="dxa"/>
            <w:bottom w:w="0" w:type="dxa"/>
            <w:right w:w="108" w:type="dxa"/>
          </w:tblCellMar>
        </w:tblPrEx>
        <w:trPr>
          <w:trHeight w:val="507" w:hRule="atLeast"/>
          <w:tblHeader/>
        </w:trPr>
        <w:tc>
          <w:tcPr>
            <w:tcW w:w="976" w:type="pct"/>
            <w:noWrap/>
            <w:vAlign w:val="bottom"/>
          </w:tcPr>
          <w:p w14:paraId="4CA3B4C6">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0ADF5F10">
            <w:pPr>
              <w:widowControl/>
              <w:jc w:val="left"/>
              <w:rPr>
                <w:rFonts w:ascii="Times New Roman" w:hAnsi="Times New Roman" w:eastAsia="宋体"/>
                <w:kern w:val="0"/>
                <w:sz w:val="20"/>
                <w:szCs w:val="20"/>
              </w:rPr>
            </w:pPr>
          </w:p>
        </w:tc>
        <w:tc>
          <w:tcPr>
            <w:tcW w:w="2801" w:type="pct"/>
            <w:gridSpan w:val="3"/>
            <w:noWrap/>
            <w:vAlign w:val="center"/>
          </w:tcPr>
          <w:p w14:paraId="75F81283">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638F3B64">
        <w:tblPrEx>
          <w:tblCellMar>
            <w:top w:w="0" w:type="dxa"/>
            <w:left w:w="108" w:type="dxa"/>
            <w:bottom w:w="0" w:type="dxa"/>
            <w:right w:w="108" w:type="dxa"/>
          </w:tblCellMar>
        </w:tblPrEx>
        <w:trPr>
          <w:trHeight w:val="564" w:hRule="atLeast"/>
          <w:tblHeader/>
        </w:trPr>
        <w:tc>
          <w:tcPr>
            <w:tcW w:w="5000" w:type="pct"/>
            <w:gridSpan w:val="5"/>
            <w:noWrap/>
            <w:vAlign w:val="center"/>
          </w:tcPr>
          <w:p w14:paraId="46F3BF00">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13E5B190">
        <w:tblPrEx>
          <w:tblCellMar>
            <w:top w:w="0" w:type="dxa"/>
            <w:left w:w="108" w:type="dxa"/>
            <w:bottom w:w="0" w:type="dxa"/>
            <w:right w:w="108" w:type="dxa"/>
          </w:tblCellMar>
        </w:tblPrEx>
        <w:trPr>
          <w:trHeight w:val="405" w:hRule="atLeast"/>
          <w:tblHeader/>
        </w:trPr>
        <w:tc>
          <w:tcPr>
            <w:tcW w:w="2198" w:type="pct"/>
            <w:gridSpan w:val="2"/>
            <w:noWrap/>
            <w:vAlign w:val="center"/>
          </w:tcPr>
          <w:p w14:paraId="37D64CEA">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填报单位:110景德镇市珠山区总工会</w:t>
            </w:r>
          </w:p>
        </w:tc>
        <w:tc>
          <w:tcPr>
            <w:tcW w:w="1099" w:type="pct"/>
            <w:noWrap/>
            <w:vAlign w:val="bottom"/>
          </w:tcPr>
          <w:p w14:paraId="60B95F40">
            <w:pPr>
              <w:rPr>
                <w:rFonts w:hint="eastAsia" w:ascii="宋体" w:hAnsi="宋体" w:eastAsia="宋体" w:cs="Arial"/>
                <w:color w:val="000000"/>
                <w:kern w:val="0"/>
                <w:sz w:val="24"/>
                <w:szCs w:val="24"/>
              </w:rPr>
            </w:pPr>
          </w:p>
        </w:tc>
        <w:tc>
          <w:tcPr>
            <w:tcW w:w="766" w:type="pct"/>
            <w:noWrap/>
            <w:vAlign w:val="bottom"/>
          </w:tcPr>
          <w:p w14:paraId="2F127093">
            <w:pPr>
              <w:widowControl/>
              <w:jc w:val="left"/>
              <w:rPr>
                <w:rFonts w:ascii="Times New Roman" w:hAnsi="Times New Roman" w:eastAsia="宋体"/>
                <w:kern w:val="0"/>
                <w:sz w:val="20"/>
                <w:szCs w:val="20"/>
              </w:rPr>
            </w:pPr>
          </w:p>
        </w:tc>
        <w:tc>
          <w:tcPr>
            <w:tcW w:w="935" w:type="pct"/>
            <w:noWrap/>
            <w:vAlign w:val="center"/>
          </w:tcPr>
          <w:p w14:paraId="4FC31A83">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78B5E4DA">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51CD10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454625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6918FC0">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66A33D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5564F8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5A9304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269DCB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10F8AA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B4FC8EC">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nil"/>
              <w:right w:val="single" w:color="000000" w:sz="4" w:space="0"/>
            </w:tcBorders>
            <w:noWrap/>
            <w:vAlign w:val="center"/>
          </w:tcPr>
          <w:p w14:paraId="0A7D83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nil"/>
              <w:right w:val="single" w:color="000000" w:sz="4" w:space="0"/>
            </w:tcBorders>
            <w:noWrap/>
            <w:vAlign w:val="center"/>
          </w:tcPr>
          <w:p w14:paraId="19277B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nil"/>
              <w:right w:val="single" w:color="000000" w:sz="4" w:space="0"/>
            </w:tcBorders>
            <w:noWrap/>
            <w:vAlign w:val="center"/>
          </w:tcPr>
          <w:p w14:paraId="75EB8E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nil"/>
              <w:right w:val="single" w:color="000000" w:sz="4" w:space="0"/>
            </w:tcBorders>
            <w:noWrap/>
            <w:vAlign w:val="center"/>
          </w:tcPr>
          <w:p w14:paraId="5B1C016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nil"/>
              <w:right w:val="single" w:color="000000" w:sz="4" w:space="0"/>
            </w:tcBorders>
            <w:noWrap/>
            <w:vAlign w:val="center"/>
          </w:tcPr>
          <w:p w14:paraId="0EB21BB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4CD8978E">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7FEB1FA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221" w:type="pct"/>
            <w:tcBorders>
              <w:top w:val="nil"/>
              <w:left w:val="nil"/>
              <w:bottom w:val="single" w:color="000000" w:sz="4" w:space="0"/>
              <w:right w:val="single" w:color="000000" w:sz="4" w:space="0"/>
            </w:tcBorders>
            <w:noWrap/>
            <w:vAlign w:val="center"/>
          </w:tcPr>
          <w:p w14:paraId="65A8314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099" w:type="pct"/>
            <w:tcBorders>
              <w:top w:val="nil"/>
              <w:left w:val="nil"/>
              <w:bottom w:val="single" w:color="000000" w:sz="4" w:space="0"/>
              <w:right w:val="single" w:color="000000" w:sz="4" w:space="0"/>
            </w:tcBorders>
            <w:noWrap/>
            <w:vAlign w:val="center"/>
          </w:tcPr>
          <w:p w14:paraId="107554B3">
            <w:pPr>
              <w:widowControl/>
              <w:snapToGrid w:val="0"/>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0</w:t>
            </w:r>
          </w:p>
        </w:tc>
        <w:tc>
          <w:tcPr>
            <w:tcW w:w="766" w:type="pct"/>
            <w:tcBorders>
              <w:top w:val="nil"/>
              <w:left w:val="nil"/>
              <w:bottom w:val="single" w:color="000000" w:sz="4" w:space="0"/>
              <w:right w:val="single" w:color="000000" w:sz="4" w:space="0"/>
            </w:tcBorders>
            <w:noWrap/>
            <w:vAlign w:val="center"/>
          </w:tcPr>
          <w:p w14:paraId="4423A5A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0</w:t>
            </w:r>
          </w:p>
        </w:tc>
        <w:tc>
          <w:tcPr>
            <w:tcW w:w="935" w:type="pct"/>
            <w:tcBorders>
              <w:top w:val="nil"/>
              <w:left w:val="nil"/>
              <w:bottom w:val="single" w:color="000000" w:sz="4" w:space="0"/>
              <w:right w:val="single" w:color="000000" w:sz="4" w:space="0"/>
            </w:tcBorders>
            <w:noWrap/>
            <w:vAlign w:val="center"/>
          </w:tcPr>
          <w:p w14:paraId="7117A5C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r>
    </w:tbl>
    <w:p w14:paraId="4DFBB144">
      <w:pPr>
        <w:jc w:val="left"/>
        <w:rPr>
          <w:rStyle w:val="16"/>
          <w:rFonts w:hint="eastAsia" w:ascii="仿宋" w:hAnsi="仿宋" w:eastAsia="仿宋"/>
          <w:bCs/>
          <w:sz w:val="32"/>
          <w:szCs w:val="32"/>
        </w:rPr>
      </w:pPr>
      <w:r>
        <w:rPr>
          <w:rStyle w:val="16"/>
          <w:rFonts w:hint="eastAsia" w:ascii="仿宋" w:hAnsi="仿宋" w:eastAsia="仿宋"/>
          <w:bCs/>
          <w:sz w:val="32"/>
          <w:szCs w:val="32"/>
        </w:rPr>
        <w:br w:type="page"/>
      </w:r>
    </w:p>
    <w:tbl>
      <w:tblPr>
        <w:tblStyle w:val="10"/>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0C7BFC0B">
        <w:tblPrEx>
          <w:tblCellMar>
            <w:top w:w="0" w:type="dxa"/>
            <w:left w:w="108" w:type="dxa"/>
            <w:bottom w:w="0" w:type="dxa"/>
            <w:right w:w="108" w:type="dxa"/>
          </w:tblCellMar>
        </w:tblPrEx>
        <w:trPr>
          <w:trHeight w:val="619" w:hRule="atLeast"/>
          <w:tblHeader/>
        </w:trPr>
        <w:tc>
          <w:tcPr>
            <w:tcW w:w="960" w:type="pct"/>
            <w:noWrap/>
            <w:vAlign w:val="bottom"/>
          </w:tcPr>
          <w:p w14:paraId="5E48C71B">
            <w:pPr>
              <w:rPr>
                <w:rStyle w:val="16"/>
                <w:rFonts w:hint="eastAsia" w:ascii="仿宋" w:hAnsi="仿宋" w:eastAsia="仿宋"/>
                <w:bCs/>
                <w:sz w:val="32"/>
                <w:szCs w:val="32"/>
              </w:rPr>
            </w:pPr>
          </w:p>
        </w:tc>
        <w:tc>
          <w:tcPr>
            <w:tcW w:w="1233" w:type="pct"/>
            <w:noWrap/>
            <w:vAlign w:val="bottom"/>
          </w:tcPr>
          <w:p w14:paraId="75993DD0">
            <w:pPr>
              <w:widowControl/>
              <w:jc w:val="left"/>
              <w:rPr>
                <w:rFonts w:ascii="Times New Roman" w:hAnsi="Times New Roman" w:eastAsia="宋体"/>
                <w:kern w:val="0"/>
                <w:sz w:val="20"/>
                <w:szCs w:val="20"/>
              </w:rPr>
            </w:pPr>
          </w:p>
        </w:tc>
        <w:tc>
          <w:tcPr>
            <w:tcW w:w="2805" w:type="pct"/>
            <w:gridSpan w:val="3"/>
            <w:noWrap/>
            <w:vAlign w:val="center"/>
          </w:tcPr>
          <w:p w14:paraId="4A680AE8">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1B7CA8DA">
        <w:tblPrEx>
          <w:tblCellMar>
            <w:top w:w="0" w:type="dxa"/>
            <w:left w:w="108" w:type="dxa"/>
            <w:bottom w:w="0" w:type="dxa"/>
            <w:right w:w="108" w:type="dxa"/>
          </w:tblCellMar>
        </w:tblPrEx>
        <w:trPr>
          <w:trHeight w:val="613" w:hRule="atLeast"/>
          <w:tblHeader/>
        </w:trPr>
        <w:tc>
          <w:tcPr>
            <w:tcW w:w="5000" w:type="pct"/>
            <w:gridSpan w:val="5"/>
            <w:noWrap/>
            <w:vAlign w:val="center"/>
          </w:tcPr>
          <w:p w14:paraId="2BE987B5">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701E4EB9">
        <w:tblPrEx>
          <w:tblCellMar>
            <w:top w:w="0" w:type="dxa"/>
            <w:left w:w="108" w:type="dxa"/>
            <w:bottom w:w="0" w:type="dxa"/>
            <w:right w:w="108" w:type="dxa"/>
          </w:tblCellMar>
        </w:tblPrEx>
        <w:trPr>
          <w:trHeight w:val="413" w:hRule="atLeast"/>
          <w:tblHeader/>
        </w:trPr>
        <w:tc>
          <w:tcPr>
            <w:tcW w:w="3282" w:type="pct"/>
            <w:gridSpan w:val="3"/>
            <w:noWrap/>
            <w:vAlign w:val="center"/>
          </w:tcPr>
          <w:p w14:paraId="38A475B7">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填报单位:110景德镇市珠山区总工会</w:t>
            </w:r>
          </w:p>
        </w:tc>
        <w:tc>
          <w:tcPr>
            <w:tcW w:w="762" w:type="pct"/>
            <w:noWrap/>
            <w:vAlign w:val="bottom"/>
          </w:tcPr>
          <w:p w14:paraId="570197C9">
            <w:pPr>
              <w:widowControl/>
              <w:jc w:val="left"/>
              <w:rPr>
                <w:rFonts w:ascii="Times New Roman" w:hAnsi="Times New Roman" w:eastAsia="宋体"/>
                <w:kern w:val="0"/>
                <w:sz w:val="20"/>
                <w:szCs w:val="20"/>
              </w:rPr>
            </w:pPr>
          </w:p>
        </w:tc>
        <w:tc>
          <w:tcPr>
            <w:tcW w:w="954" w:type="pct"/>
            <w:noWrap/>
            <w:vAlign w:val="center"/>
          </w:tcPr>
          <w:p w14:paraId="27B680BB">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743F92E0">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69F5EE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5F2297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E8DB972">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5BCC35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7988C1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4E8DB3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294868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59437D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B0AFA68">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0F4729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547084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45C277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4B03C57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4E2EFE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A1D1265">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09721E0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4821CFB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2051D8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val="en-US" w:eastAsia="zh-CN" w:bidi="ar"/>
              </w:rPr>
              <w:t>0</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04C11CE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0</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AD9526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r>
    </w:tbl>
    <w:p w14:paraId="0C25F0A9">
      <w:pPr>
        <w:jc w:val="left"/>
        <w:rPr>
          <w:rStyle w:val="16"/>
          <w:rFonts w:hint="eastAsia" w:ascii="仿宋" w:hAnsi="仿宋" w:eastAsia="仿宋"/>
          <w:bCs/>
          <w:sz w:val="32"/>
          <w:szCs w:val="32"/>
        </w:rPr>
      </w:pPr>
      <w:r>
        <w:rPr>
          <w:rStyle w:val="16"/>
          <w:rFonts w:hint="eastAsia" w:ascii="仿宋" w:hAnsi="仿宋" w:eastAsia="仿宋"/>
          <w:bCs/>
          <w:sz w:val="32"/>
          <w:szCs w:val="32"/>
        </w:rPr>
        <w:br w:type="page"/>
      </w:r>
    </w:p>
    <w:tbl>
      <w:tblPr>
        <w:tblStyle w:val="10"/>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7371E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76CA8FD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3EA6A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31E78E3">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99F8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110</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320D081">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6193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景德镇市珠山区总工会</w:t>
            </w:r>
          </w:p>
        </w:tc>
      </w:tr>
      <w:tr w14:paraId="51E20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06EEB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9"/>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037A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1.保障日常办公顺利进行：及时采购充足的办公用品，保障办公设备正常运行，确保总工会日常办公不受影响，办公效率得到提升。</w:t>
            </w:r>
            <w:r>
              <w:rPr>
                <w:rFonts w:hint="eastAsia" w:asciiTheme="minorEastAsia" w:hAnsiTheme="minorEastAsia" w:eastAsiaTheme="minorEastAsia" w:cstheme="minorEastAsia"/>
                <w:b w:val="0"/>
                <w:i w:val="0"/>
                <w:iCs w:val="0"/>
                <w:color w:val="000000"/>
                <w:kern w:val="0"/>
                <w:sz w:val="18"/>
                <w:szCs w:val="18"/>
                <w:u w:val="none"/>
                <w:lang w:val="en-US" w:eastAsia="zh-CN" w:bidi="ar"/>
              </w:rPr>
              <w:cr/>
            </w:r>
            <w:r>
              <w:rPr>
                <w:rFonts w:hint="eastAsia" w:asciiTheme="minorEastAsia" w:hAnsiTheme="minorEastAsia" w:eastAsiaTheme="minorEastAsia" w:cstheme="minorEastAsia"/>
                <w:b w:val="0"/>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 2.支持工会活动开展：为职工教育、文体、宣传等活动提供充足资金，确保活动按计划开展 。</w:t>
            </w:r>
            <w:r>
              <w:rPr>
                <w:rFonts w:hint="eastAsia" w:asciiTheme="minorEastAsia" w:hAnsiTheme="minorEastAsia" w:eastAsiaTheme="minorEastAsia" w:cstheme="minorEastAsia"/>
                <w:b w:val="0"/>
                <w:i w:val="0"/>
                <w:iCs w:val="0"/>
                <w:color w:val="000000"/>
                <w:kern w:val="0"/>
                <w:sz w:val="18"/>
                <w:szCs w:val="18"/>
                <w:u w:val="none"/>
                <w:lang w:val="en-US" w:eastAsia="zh-CN" w:bidi="ar"/>
              </w:rPr>
              <w:cr/>
            </w:r>
            <w:r>
              <w:rPr>
                <w:rFonts w:hint="eastAsia" w:asciiTheme="minorEastAsia" w:hAnsiTheme="minorEastAsia" w:eastAsiaTheme="minorEastAsia" w:cstheme="minorEastAsia"/>
                <w:b w:val="0"/>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 3.助力职工权益维护：有足够经费用于劳动法律监督、劳动争议调解、困难职工帮扶等工作，维护职工合法权益。</w:t>
            </w:r>
            <w:r>
              <w:rPr>
                <w:rFonts w:hint="eastAsia" w:asciiTheme="minorEastAsia" w:hAnsiTheme="minorEastAsia" w:eastAsiaTheme="minorEastAsia" w:cstheme="minorEastAsia"/>
                <w:b w:val="0"/>
                <w:i w:val="0"/>
                <w:iCs w:val="0"/>
                <w:color w:val="000000"/>
                <w:kern w:val="0"/>
                <w:sz w:val="18"/>
                <w:szCs w:val="18"/>
                <w:u w:val="none"/>
                <w:lang w:val="en-US" w:eastAsia="zh-CN" w:bidi="ar"/>
              </w:rPr>
              <w:cr/>
            </w:r>
            <w:r>
              <w:rPr>
                <w:rFonts w:hint="eastAsia" w:asciiTheme="minorEastAsia" w:hAnsiTheme="minorEastAsia" w:eastAsiaTheme="minorEastAsia" w:cstheme="minorEastAsia"/>
                <w:b w:val="0"/>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 4. 提升工会工作管理水平：保障工会干部培训、办公信息化建设等费用，提升工会干部业务能力和工作效率。</w:t>
            </w:r>
          </w:p>
        </w:tc>
      </w:tr>
      <w:tr w14:paraId="4A398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0AFDB1D">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A2030">
            <w:pPr>
              <w:jc w:val="center"/>
              <w:rPr>
                <w:rFonts w:hint="eastAsia" w:asciiTheme="minorEastAsia" w:hAnsiTheme="minorEastAsia" w:eastAsiaTheme="minorEastAsia" w:cstheme="minorEastAsia"/>
                <w:b w:val="0"/>
                <w:i w:val="0"/>
                <w:iCs w:val="0"/>
                <w:color w:val="000000"/>
                <w:sz w:val="18"/>
                <w:szCs w:val="18"/>
                <w:u w:val="none"/>
              </w:rPr>
            </w:pPr>
          </w:p>
        </w:tc>
      </w:tr>
      <w:tr w14:paraId="2D8C1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E6B6C8D">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0D405">
            <w:pPr>
              <w:jc w:val="center"/>
              <w:rPr>
                <w:rFonts w:hint="eastAsia" w:asciiTheme="minorEastAsia" w:hAnsiTheme="minorEastAsia" w:eastAsiaTheme="minorEastAsia" w:cstheme="minorEastAsia"/>
                <w:b w:val="0"/>
                <w:i w:val="0"/>
                <w:iCs w:val="0"/>
                <w:color w:val="000000"/>
                <w:sz w:val="18"/>
                <w:szCs w:val="18"/>
                <w:u w:val="none"/>
              </w:rPr>
            </w:pPr>
          </w:p>
        </w:tc>
      </w:tr>
      <w:tr w14:paraId="0BAF5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CF16EB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2E40FA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7055B2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222788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2D8B7C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524330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5435D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F383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043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C10C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举办两场活动</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3B4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046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B99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场</w:t>
            </w:r>
          </w:p>
        </w:tc>
      </w:tr>
      <w:tr w14:paraId="44133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1DE8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1CA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103A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高质相关活动开展及时性</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7A9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5FA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及时</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807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59BD0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C3B9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A93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B3FD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积极发放在职人员工资</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815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CB6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15号</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9E9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450E9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AD02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FCA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D3B3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6B9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DCB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C2D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AF45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A40A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324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AFF3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B38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0D4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46C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9B2F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37B9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73F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1697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594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4B4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E96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D5BD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39F1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F7D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35C6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88E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1EF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19D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96C5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22FC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F7D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经济效益指标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CFCA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本年度公用办公费及人员费用支出</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F44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E1B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121.25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7B1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w:t>
            </w:r>
          </w:p>
        </w:tc>
      </w:tr>
      <w:tr w14:paraId="1C58A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5622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966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07BE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职工凝聚力提升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0EC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0AB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有效果</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D18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62E43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CAF4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970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AB40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职工满意度指标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5CD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E58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91D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43CAE1D1">
      <w:pPr>
        <w:rPr>
          <w:rFonts w:hint="eastAsia"/>
          <w:lang w:eastAsia="zh-CN"/>
        </w:rPr>
        <w:sectPr>
          <w:pgSz w:w="11906" w:h="16838"/>
          <w:pgMar w:top="720" w:right="720" w:bottom="720" w:left="720" w:header="851" w:footer="992" w:gutter="0"/>
          <w:cols w:space="425" w:num="1"/>
          <w:docGrid w:type="lines" w:linePitch="312" w:charSpace="0"/>
        </w:sectPr>
      </w:pPr>
      <w:r>
        <w:drawing>
          <wp:inline distT="0" distB="0" distL="114300" distR="114300">
            <wp:extent cx="6644005" cy="3490595"/>
            <wp:effectExtent l="0" t="0" r="63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644005" cy="3490595"/>
                    </a:xfrm>
                    <a:prstGeom prst="rect">
                      <a:avLst/>
                    </a:prstGeom>
                    <a:noFill/>
                    <a:ln>
                      <a:noFill/>
                    </a:ln>
                  </pic:spPr>
                </pic:pic>
              </a:graphicData>
            </a:graphic>
          </wp:inline>
        </w:drawing>
      </w:r>
    </w:p>
    <w:p w14:paraId="57414838">
      <w:pPr>
        <w:pStyle w:val="21"/>
        <w:numPr>
          <w:ilvl w:val="0"/>
          <w:numId w:val="0"/>
        </w:numPr>
        <w:bidi w:val="0"/>
        <w:ind w:left="420" w:leftChars="200"/>
        <w:jc w:val="center"/>
        <w:rPr>
          <w:rFonts w:hint="eastAsia"/>
          <w:lang w:eastAsia="zh-CN"/>
        </w:rPr>
      </w:pPr>
      <w:r>
        <w:rPr>
          <w:rFonts w:hint="eastAsia"/>
          <w:lang w:val="en-US" w:eastAsia="zh-CN"/>
        </w:rPr>
        <w:t>第三部分  景德镇市珠山区总工会2026年部门预算情况说明</w:t>
      </w:r>
    </w:p>
    <w:p w14:paraId="19089D5C">
      <w:pPr>
        <w:widowControl/>
        <w:spacing w:line="580" w:lineRule="exact"/>
        <w:jc w:val="center"/>
        <w:rPr>
          <w:rFonts w:ascii="仿宋_GB2312" w:eastAsia="仿宋_GB2312"/>
          <w:b/>
          <w:sz w:val="32"/>
          <w:szCs w:val="30"/>
        </w:rPr>
      </w:pPr>
    </w:p>
    <w:p w14:paraId="617F0B27">
      <w:pPr>
        <w:pStyle w:val="21"/>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61F28670">
      <w:pPr>
        <w:pStyle w:val="23"/>
        <w:numPr>
          <w:ilvl w:val="0"/>
          <w:numId w:val="0"/>
        </w:numPr>
        <w:bidi w:val="0"/>
        <w:ind w:left="420" w:leftChars="200"/>
        <w:rPr>
          <w:rFonts w:hint="eastAsia"/>
        </w:rPr>
      </w:pPr>
      <w:r>
        <w:rPr>
          <w:rFonts w:hint="eastAsia"/>
        </w:rPr>
        <w:t xml:space="preserve"> (一)收入预算情况</w:t>
      </w:r>
    </w:p>
    <w:p w14:paraId="72BB9122">
      <w:pPr>
        <w:pStyle w:val="22"/>
        <w:bidi w:val="0"/>
        <w:rPr>
          <w:rFonts w:hint="eastAsia"/>
        </w:rPr>
      </w:pPr>
      <w:r>
        <w:rPr>
          <w:rFonts w:hint="eastAsia"/>
          <w:lang w:eastAsia="zh-CN"/>
        </w:rPr>
        <w:t>2026</w:t>
      </w:r>
      <w:r>
        <w:rPr>
          <w:rFonts w:hint="eastAsia"/>
        </w:rPr>
        <w:t>年</w:t>
      </w:r>
      <w:r>
        <w:rPr>
          <w:rFonts w:hint="eastAsia"/>
          <w:lang w:eastAsia="zh-CN"/>
        </w:rPr>
        <w:t>景德镇市珠山区总工会</w:t>
      </w:r>
      <w:r>
        <w:rPr>
          <w:rFonts w:hint="eastAsia"/>
        </w:rPr>
        <w:t>收入预算总额为279.89万元</w:t>
      </w:r>
      <w:r>
        <w:rPr>
          <w:rFonts w:hint="eastAsia"/>
          <w:lang w:eastAsia="zh-CN"/>
        </w:rPr>
        <w:t>，</w:t>
      </w:r>
      <w:r>
        <w:rPr>
          <w:rFonts w:hint="eastAsia"/>
        </w:rPr>
        <w:t>较上年预算安排增加</w:t>
      </w:r>
      <w:r>
        <w:rPr>
          <w:rFonts w:hint="eastAsia"/>
          <w:lang w:val="en-US" w:eastAsia="zh-CN"/>
        </w:rPr>
        <w:t>64.79</w:t>
      </w:r>
      <w:r>
        <w:rPr>
          <w:rFonts w:hint="eastAsia"/>
        </w:rPr>
        <w:t>万元</w:t>
      </w:r>
      <w:r>
        <w:rPr>
          <w:rFonts w:hint="eastAsia"/>
          <w:lang w:eastAsia="zh-CN"/>
        </w:rPr>
        <w:t>；本年收入合计279.89万元，较上年预算安排增加</w:t>
      </w:r>
      <w:r>
        <w:rPr>
          <w:rFonts w:hint="eastAsia"/>
          <w:lang w:val="en-US" w:eastAsia="zh-CN"/>
        </w:rPr>
        <w:t>64.79</w:t>
      </w:r>
      <w:r>
        <w:rPr>
          <w:rFonts w:hint="eastAsia"/>
          <w:lang w:eastAsia="zh-CN"/>
        </w:rPr>
        <w:t>万元；包括：财政拨款收入279.89万元，较上年预算安排增加</w:t>
      </w:r>
      <w:r>
        <w:rPr>
          <w:rFonts w:hint="eastAsia"/>
          <w:lang w:val="en-US" w:eastAsia="zh-CN"/>
        </w:rPr>
        <w:t>64.79</w:t>
      </w:r>
      <w:r>
        <w:rPr>
          <w:rFonts w:hint="eastAsia"/>
          <w:lang w:eastAsia="zh-CN"/>
        </w:rPr>
        <w:t>万元。</w:t>
      </w:r>
    </w:p>
    <w:p w14:paraId="39D55451">
      <w:pPr>
        <w:pStyle w:val="23"/>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6F0CC678">
      <w:pPr>
        <w:pStyle w:val="22"/>
        <w:bidi w:val="0"/>
        <w:rPr>
          <w:rFonts w:hint="eastAsia"/>
        </w:rPr>
      </w:pPr>
      <w:r>
        <w:rPr>
          <w:rFonts w:hint="eastAsia"/>
          <w:lang w:eastAsia="zh-CN"/>
        </w:rPr>
        <w:t>2026</w:t>
      </w:r>
      <w:r>
        <w:rPr>
          <w:rFonts w:hint="eastAsia"/>
        </w:rPr>
        <w:t>年</w:t>
      </w:r>
      <w:r>
        <w:rPr>
          <w:rFonts w:hint="eastAsia"/>
          <w:lang w:eastAsia="zh-CN"/>
        </w:rPr>
        <w:t>景德镇市珠山区总工会</w:t>
      </w:r>
      <w:r>
        <w:rPr>
          <w:rFonts w:hint="eastAsia"/>
        </w:rPr>
        <w:t>支出预算总额为279.89万元</w:t>
      </w:r>
      <w:r>
        <w:rPr>
          <w:rFonts w:hint="eastAsia"/>
          <w:lang w:eastAsia="zh-CN"/>
        </w:rPr>
        <w:t>，</w:t>
      </w:r>
      <w:r>
        <w:rPr>
          <w:rFonts w:hint="eastAsia"/>
        </w:rPr>
        <w:t>较上年预算安排增加</w:t>
      </w:r>
      <w:r>
        <w:rPr>
          <w:rFonts w:hint="eastAsia"/>
          <w:lang w:val="en-US" w:eastAsia="zh-CN"/>
        </w:rPr>
        <w:t>64.79</w:t>
      </w:r>
      <w:r>
        <w:rPr>
          <w:rFonts w:hint="eastAsia"/>
        </w:rPr>
        <w:t xml:space="preserve">万元。 </w:t>
      </w:r>
    </w:p>
    <w:p w14:paraId="6528C099">
      <w:pPr>
        <w:pStyle w:val="22"/>
        <w:bidi w:val="0"/>
        <w:rPr>
          <w:rFonts w:hint="eastAsia"/>
        </w:rPr>
      </w:pPr>
      <w:r>
        <w:rPr>
          <w:rFonts w:hint="eastAsia"/>
        </w:rPr>
        <w:t>按支出项目类别划分：基本支出121.25万元</w:t>
      </w:r>
      <w:r>
        <w:rPr>
          <w:rFonts w:hint="eastAsia"/>
          <w:lang w:eastAsia="zh-CN"/>
        </w:rPr>
        <w:t>，</w:t>
      </w:r>
      <w:r>
        <w:rPr>
          <w:rFonts w:hint="eastAsia"/>
        </w:rPr>
        <w:t>较上年预算安排（减少）</w:t>
      </w:r>
      <w:r>
        <w:rPr>
          <w:rFonts w:hint="eastAsia"/>
          <w:lang w:val="en-US" w:eastAsia="zh-CN"/>
        </w:rPr>
        <w:t>20.45</w:t>
      </w:r>
      <w:r>
        <w:rPr>
          <w:rFonts w:hint="eastAsia"/>
        </w:rPr>
        <w:t>万元</w:t>
      </w:r>
      <w:r>
        <w:rPr>
          <w:rFonts w:hint="eastAsia"/>
          <w:lang w:eastAsia="zh-CN"/>
        </w:rPr>
        <w:t>；</w:t>
      </w:r>
      <w:r>
        <w:rPr>
          <w:rFonts w:hint="eastAsia"/>
        </w:rPr>
        <w:t>项目支出158.64万元</w:t>
      </w:r>
      <w:r>
        <w:rPr>
          <w:rFonts w:hint="eastAsia"/>
          <w:lang w:eastAsia="zh-CN"/>
        </w:rPr>
        <w:t>，</w:t>
      </w:r>
      <w:r>
        <w:rPr>
          <w:rFonts w:hint="eastAsia"/>
        </w:rPr>
        <w:t>较上年预算安排增加</w:t>
      </w:r>
      <w:r>
        <w:rPr>
          <w:rFonts w:hint="eastAsia"/>
          <w:lang w:val="en-US" w:eastAsia="zh-CN"/>
        </w:rPr>
        <w:t>85.24</w:t>
      </w:r>
      <w:r>
        <w:rPr>
          <w:rFonts w:hint="eastAsia"/>
        </w:rPr>
        <w:t>万元。</w:t>
      </w:r>
    </w:p>
    <w:p w14:paraId="13E6367C">
      <w:pPr>
        <w:pStyle w:val="22"/>
        <w:bidi w:val="0"/>
        <w:rPr>
          <w:rFonts w:hint="eastAsia"/>
        </w:rPr>
      </w:pPr>
      <w:r>
        <w:rPr>
          <w:rFonts w:hint="eastAsia"/>
        </w:rPr>
        <w:t>按支出功能科目划分：一般公共服务支出257.16万元，较上年预算安排增加</w:t>
      </w:r>
      <w:r>
        <w:rPr>
          <w:rFonts w:hint="eastAsia"/>
          <w:lang w:val="en-US" w:eastAsia="zh-CN"/>
        </w:rPr>
        <w:t>64.43</w:t>
      </w:r>
      <w:r>
        <w:rPr>
          <w:rFonts w:hint="eastAsia"/>
        </w:rPr>
        <w:t>万元；社会保障和就业支出10.45万元，较上年预算安排增加</w:t>
      </w:r>
      <w:r>
        <w:rPr>
          <w:rFonts w:hint="eastAsia"/>
          <w:lang w:val="en-US" w:eastAsia="zh-CN"/>
        </w:rPr>
        <w:t>0.07</w:t>
      </w:r>
      <w:r>
        <w:rPr>
          <w:rFonts w:hint="eastAsia"/>
        </w:rPr>
        <w:t>万元；卫生健康支出4.44万元，较上年预算安排增加</w:t>
      </w:r>
      <w:r>
        <w:rPr>
          <w:rFonts w:hint="eastAsia"/>
          <w:lang w:val="en-US" w:eastAsia="zh-CN"/>
        </w:rPr>
        <w:t>0.22</w:t>
      </w:r>
      <w:r>
        <w:rPr>
          <w:rFonts w:hint="eastAsia"/>
        </w:rPr>
        <w:t>万元；住房保障支出7.84万元，较上年预算安排（减少）</w:t>
      </w:r>
      <w:r>
        <w:rPr>
          <w:rFonts w:hint="eastAsia"/>
          <w:lang w:val="en-US" w:eastAsia="zh-CN"/>
        </w:rPr>
        <w:t>0.06</w:t>
      </w:r>
      <w:r>
        <w:rPr>
          <w:rFonts w:hint="eastAsia"/>
        </w:rPr>
        <w:t>万元。</w:t>
      </w:r>
    </w:p>
    <w:p w14:paraId="24B063A9">
      <w:pPr>
        <w:pStyle w:val="22"/>
        <w:bidi w:val="0"/>
        <w:rPr>
          <w:rFonts w:hint="eastAsia"/>
        </w:rPr>
      </w:pPr>
      <w:r>
        <w:rPr>
          <w:rFonts w:hint="eastAsia"/>
        </w:rPr>
        <w:t>按支出经济分类划分：工资福利支出109.77万元，较上年预算安排（减少）</w:t>
      </w:r>
      <w:r>
        <w:rPr>
          <w:rFonts w:hint="eastAsia"/>
          <w:lang w:val="en-US" w:eastAsia="zh-CN"/>
        </w:rPr>
        <w:t>12.86</w:t>
      </w:r>
      <w:r>
        <w:rPr>
          <w:rFonts w:hint="eastAsia"/>
        </w:rPr>
        <w:t>万元；商品和服务支出168.65万元，较上年预算安排增加</w:t>
      </w:r>
      <w:r>
        <w:rPr>
          <w:rFonts w:hint="eastAsia"/>
          <w:lang w:val="en-US" w:eastAsia="zh-CN"/>
        </w:rPr>
        <w:t>161.12</w:t>
      </w:r>
      <w:r>
        <w:rPr>
          <w:rFonts w:hint="eastAsia"/>
        </w:rPr>
        <w:t>万元；对个人和家庭的补助1.47万元，较上年预算安排增加（减少）</w:t>
      </w:r>
      <w:r>
        <w:rPr>
          <w:rFonts w:hint="eastAsia"/>
          <w:lang w:val="en-US" w:eastAsia="zh-CN"/>
        </w:rPr>
        <w:t>0</w:t>
      </w:r>
      <w:r>
        <w:rPr>
          <w:rFonts w:hint="eastAsia"/>
        </w:rPr>
        <w:t>万元。</w:t>
      </w:r>
    </w:p>
    <w:p w14:paraId="1D417A22">
      <w:pPr>
        <w:pStyle w:val="23"/>
        <w:numPr>
          <w:ilvl w:val="0"/>
          <w:numId w:val="0"/>
        </w:numPr>
        <w:bidi w:val="0"/>
        <w:ind w:left="420" w:leftChars="200"/>
        <w:rPr>
          <w:rFonts w:hint="eastAsia"/>
          <w:lang w:val="en-US" w:eastAsia="zh-CN"/>
        </w:rPr>
      </w:pPr>
      <w:r>
        <w:rPr>
          <w:rFonts w:hint="eastAsia"/>
          <w:lang w:val="en-US" w:eastAsia="zh-CN"/>
        </w:rPr>
        <w:t xml:space="preserve"> (三)财政拨款支出情况</w:t>
      </w:r>
    </w:p>
    <w:p w14:paraId="28993F10">
      <w:pPr>
        <w:pStyle w:val="22"/>
        <w:bidi w:val="0"/>
        <w:rPr>
          <w:rFonts w:hint="eastAsia"/>
        </w:rPr>
      </w:pPr>
      <w:r>
        <w:rPr>
          <w:rFonts w:hint="eastAsia"/>
          <w:lang w:eastAsia="zh-CN"/>
        </w:rPr>
        <w:t>2026</w:t>
      </w:r>
      <w:r>
        <w:rPr>
          <w:rFonts w:hint="eastAsia"/>
        </w:rPr>
        <w:t>年</w:t>
      </w:r>
      <w:r>
        <w:rPr>
          <w:rFonts w:hint="eastAsia"/>
          <w:lang w:eastAsia="zh-CN"/>
        </w:rPr>
        <w:t>景德镇市珠山区总工会</w:t>
      </w:r>
      <w:r>
        <w:rPr>
          <w:rFonts w:hint="eastAsia"/>
        </w:rPr>
        <w:t>财政拨款支出预算总额279.89万元,较上年预算安排增加</w:t>
      </w:r>
      <w:r>
        <w:rPr>
          <w:rFonts w:hint="eastAsia"/>
          <w:lang w:val="en-US" w:eastAsia="zh-CN"/>
        </w:rPr>
        <w:t>74.79</w:t>
      </w:r>
      <w:r>
        <w:rPr>
          <w:rFonts w:hint="eastAsia"/>
        </w:rPr>
        <w:t>万元。</w:t>
      </w:r>
    </w:p>
    <w:p w14:paraId="7E026B00">
      <w:pPr>
        <w:pStyle w:val="22"/>
        <w:bidi w:val="0"/>
        <w:rPr>
          <w:rFonts w:hint="eastAsia"/>
        </w:rPr>
      </w:pPr>
      <w:r>
        <w:rPr>
          <w:rFonts w:hint="eastAsia"/>
        </w:rPr>
        <w:t>按支出功能科目划分：一般公共服务支出257.16万元，社会保障和就业支出10.45万元，卫生健康支出4.44万元，住房保障支出7.84万元。</w:t>
      </w:r>
    </w:p>
    <w:p w14:paraId="05C2D7F9">
      <w:pPr>
        <w:pStyle w:val="22"/>
        <w:bidi w:val="0"/>
        <w:rPr>
          <w:rFonts w:hint="eastAsia"/>
        </w:rPr>
      </w:pPr>
      <w:r>
        <w:rPr>
          <w:rFonts w:hint="eastAsia"/>
        </w:rPr>
        <w:t>按支出项目类别划分：基本支出121.25万元,项目支出158.64万元。</w:t>
      </w:r>
    </w:p>
    <w:p w14:paraId="044CF549">
      <w:pPr>
        <w:pStyle w:val="22"/>
        <w:bidi w:val="0"/>
        <w:rPr>
          <w:rFonts w:hint="eastAsia"/>
        </w:rPr>
      </w:pPr>
      <w:r>
        <w:rPr>
          <w:rFonts w:hint="eastAsia"/>
        </w:rPr>
        <w:t>按支</w:t>
      </w:r>
      <w:r>
        <w:rPr>
          <w:rFonts w:hint="eastAsia"/>
          <w:lang w:val="en-US" w:eastAsia="zh-CN"/>
        </w:rPr>
        <w:t>出经济分类</w:t>
      </w:r>
      <w:r>
        <w:rPr>
          <w:rFonts w:hint="eastAsia"/>
        </w:rPr>
        <w:t>划分：工资福利支出109.77万元，商品和服务支出168.65万元（其中委托业务费147.24万元），对个人和家庭的补助1.47万元。</w:t>
      </w:r>
    </w:p>
    <w:p w14:paraId="68AE7B30">
      <w:pPr>
        <w:pStyle w:val="23"/>
        <w:numPr>
          <w:ilvl w:val="0"/>
          <w:numId w:val="0"/>
        </w:numPr>
        <w:bidi w:val="0"/>
        <w:ind w:left="420" w:leftChars="200"/>
        <w:rPr>
          <w:rFonts w:hint="eastAsia"/>
          <w:lang w:val="en-US" w:eastAsia="zh-CN"/>
        </w:rPr>
      </w:pPr>
      <w:r>
        <w:rPr>
          <w:rFonts w:hint="eastAsia"/>
          <w:lang w:val="en-US" w:eastAsia="zh-CN"/>
        </w:rPr>
        <w:t>(四)政府性基金情况</w:t>
      </w:r>
    </w:p>
    <w:p w14:paraId="01B73650">
      <w:pPr>
        <w:pStyle w:val="22"/>
        <w:bidi w:val="0"/>
        <w:rPr>
          <w:rFonts w:hint="eastAsia"/>
        </w:rPr>
      </w:pPr>
      <w:r>
        <w:rPr>
          <w:rFonts w:hint="eastAsia"/>
        </w:rPr>
        <w:t>2026 年本部门没有使用政府性基金预算拨款安排的支出。</w:t>
      </w:r>
    </w:p>
    <w:p w14:paraId="00A2043D">
      <w:pPr>
        <w:pStyle w:val="22"/>
        <w:bidi w:val="0"/>
        <w:rPr>
          <w:rFonts w:hint="eastAsia"/>
          <w:b/>
          <w:bCs/>
          <w:lang w:val="en-US" w:eastAsia="zh-CN"/>
        </w:rPr>
      </w:pPr>
      <w:r>
        <w:rPr>
          <w:rFonts w:hint="eastAsia"/>
          <w:b/>
          <w:bCs/>
          <w:lang w:val="en-US" w:eastAsia="zh-CN"/>
        </w:rPr>
        <w:t>(五)国有资本经营情况</w:t>
      </w:r>
    </w:p>
    <w:p w14:paraId="481A8BD3">
      <w:pPr>
        <w:pStyle w:val="22"/>
        <w:bidi w:val="0"/>
        <w:rPr>
          <w:rFonts w:hint="eastAsia"/>
        </w:rPr>
      </w:pPr>
      <w:r>
        <w:rPr>
          <w:rFonts w:hint="eastAsia"/>
        </w:rPr>
        <w:t>2026 年本部门没有使用国有资本经营预算拨款安排的支出。</w:t>
      </w:r>
    </w:p>
    <w:p w14:paraId="5B9D3229">
      <w:pPr>
        <w:pStyle w:val="23"/>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3E4379AC">
      <w:pPr>
        <w:pStyle w:val="22"/>
        <w:bidi w:val="0"/>
        <w:rPr>
          <w:rFonts w:hint="eastAsia"/>
        </w:rPr>
      </w:pPr>
      <w:r>
        <w:rPr>
          <w:rFonts w:hint="eastAsia"/>
          <w:lang w:eastAsia="zh-CN"/>
        </w:rPr>
        <w:t>2026</w:t>
      </w:r>
      <w:r>
        <w:rPr>
          <w:rFonts w:hint="eastAsia"/>
        </w:rPr>
        <w:t>年部门机关运行费预算</w:t>
      </w:r>
      <w:r>
        <w:rPr>
          <w:rFonts w:hint="eastAsia"/>
          <w:lang w:val="en-US" w:eastAsia="zh-CN"/>
        </w:rPr>
        <w:t>257.15</w:t>
      </w:r>
      <w:r>
        <w:rPr>
          <w:rFonts w:hint="eastAsia"/>
        </w:rPr>
        <w:t>万元，比2025年预算增加</w:t>
      </w:r>
      <w:r>
        <w:rPr>
          <w:rFonts w:hint="eastAsia"/>
          <w:lang w:val="en-US" w:eastAsia="zh-CN"/>
        </w:rPr>
        <w:t>52.06</w:t>
      </w:r>
      <w:r>
        <w:rPr>
          <w:rFonts w:hint="eastAsia"/>
        </w:rPr>
        <w:t>万元，增长</w:t>
      </w:r>
      <w:r>
        <w:rPr>
          <w:rFonts w:hint="eastAsia"/>
          <w:lang w:val="en-US" w:eastAsia="zh-CN"/>
        </w:rPr>
        <w:t>25.38</w:t>
      </w:r>
      <w:r>
        <w:rPr>
          <w:rFonts w:hint="eastAsia"/>
        </w:rPr>
        <w:t>%。</w:t>
      </w:r>
    </w:p>
    <w:p w14:paraId="5D558099">
      <w:pPr>
        <w:pStyle w:val="23"/>
        <w:numPr>
          <w:ilvl w:val="0"/>
          <w:numId w:val="0"/>
        </w:numPr>
        <w:bidi w:val="0"/>
        <w:ind w:firstLine="643" w:firstLineChars="200"/>
        <w:rPr>
          <w:rFonts w:hint="eastAsia"/>
          <w:lang w:val="en-US" w:eastAsia="zh-CN"/>
        </w:rPr>
      </w:pPr>
      <w:r>
        <w:rPr>
          <w:rFonts w:hint="eastAsia"/>
          <w:lang w:val="en-US" w:eastAsia="zh-CN"/>
        </w:rPr>
        <w:t>(七)政府采购情况</w:t>
      </w:r>
    </w:p>
    <w:p w14:paraId="5E6E2CB0">
      <w:pPr>
        <w:pStyle w:val="22"/>
        <w:bidi w:val="0"/>
        <w:rPr>
          <w:rFonts w:hint="eastAsia"/>
          <w:lang w:eastAsia="zh-CN"/>
        </w:rPr>
      </w:pPr>
      <w:r>
        <w:rPr>
          <w:rFonts w:hint="eastAsia"/>
          <w:lang w:eastAsia="zh-CN"/>
        </w:rPr>
        <w:t>2026年部门所属各单位政府采购总额 11.40</w:t>
      </w:r>
      <w:r>
        <w:rPr>
          <w:rFonts w:hint="eastAsia"/>
          <w:lang w:val="en-US" w:eastAsia="zh-CN"/>
        </w:rPr>
        <w:t xml:space="preserve"> </w:t>
      </w:r>
      <w:r>
        <w:rPr>
          <w:rFonts w:hint="eastAsia"/>
          <w:lang w:eastAsia="zh-CN"/>
        </w:rPr>
        <w:t>万元,其中: 政府采购货物预算  0.10 万元, 政府采购工程预算 0.00</w:t>
      </w:r>
      <w:r>
        <w:rPr>
          <w:rFonts w:hint="eastAsia"/>
          <w:lang w:val="en-US" w:eastAsia="zh-CN"/>
        </w:rPr>
        <w:t xml:space="preserve"> </w:t>
      </w:r>
      <w:r>
        <w:rPr>
          <w:rFonts w:hint="eastAsia"/>
          <w:lang w:eastAsia="zh-CN"/>
        </w:rPr>
        <w:t>万元, 政府采购服务预算 11.30 万元。</w:t>
      </w:r>
    </w:p>
    <w:p w14:paraId="14F475B1">
      <w:pPr>
        <w:pStyle w:val="23"/>
        <w:numPr>
          <w:ilvl w:val="0"/>
          <w:numId w:val="0"/>
        </w:numPr>
        <w:bidi w:val="0"/>
        <w:ind w:firstLine="643" w:firstLineChars="200"/>
        <w:rPr>
          <w:rFonts w:hint="eastAsia"/>
          <w:lang w:val="en-US" w:eastAsia="zh-CN"/>
        </w:rPr>
      </w:pPr>
      <w:r>
        <w:rPr>
          <w:rFonts w:hint="eastAsia"/>
          <w:lang w:val="en-US" w:eastAsia="zh-CN"/>
        </w:rPr>
        <w:t>(八)国有资产占有使用情况</w:t>
      </w:r>
    </w:p>
    <w:p w14:paraId="615137B7">
      <w:pPr>
        <w:pStyle w:val="22"/>
        <w:bidi w:val="0"/>
        <w:rPr>
          <w:rFonts w:hint="eastAsia"/>
          <w:lang w:eastAsia="zh-CN"/>
        </w:rPr>
      </w:pPr>
      <w:r>
        <w:rPr>
          <w:rFonts w:hint="eastAsia"/>
          <w:lang w:eastAsia="zh-CN"/>
        </w:rPr>
        <w:t xml:space="preserve">截至2025年7月31日, 部门共有车辆  </w:t>
      </w:r>
      <w:r>
        <w:rPr>
          <w:rFonts w:hint="eastAsia"/>
          <w:lang w:val="en-US" w:eastAsia="zh-CN"/>
        </w:rPr>
        <w:t>0</w:t>
      </w:r>
      <w:r>
        <w:rPr>
          <w:rFonts w:hint="eastAsia"/>
          <w:lang w:eastAsia="zh-CN"/>
        </w:rPr>
        <w:t xml:space="preserve">  辆,其中：一般公务用车实有数 </w:t>
      </w:r>
      <w:r>
        <w:rPr>
          <w:rFonts w:hint="eastAsia"/>
          <w:lang w:val="en-US" w:eastAsia="zh-CN"/>
        </w:rPr>
        <w:t>0</w:t>
      </w:r>
      <w:r>
        <w:rPr>
          <w:rFonts w:hint="eastAsia"/>
          <w:lang w:eastAsia="zh-CN"/>
        </w:rPr>
        <w:t xml:space="preserve">  辆。</w:t>
      </w:r>
    </w:p>
    <w:p w14:paraId="2DAE18A0">
      <w:pPr>
        <w:spacing w:before="2" w:line="357" w:lineRule="auto"/>
        <w:ind w:left="14" w:right="12" w:firstLine="640"/>
        <w:rPr>
          <w:rFonts w:ascii="仿宋" w:hAnsi="仿宋" w:eastAsia="仿宋" w:cs="仿宋"/>
          <w:sz w:val="31"/>
          <w:szCs w:val="31"/>
        </w:rPr>
      </w:pPr>
      <w:r>
        <w:rPr>
          <w:rFonts w:ascii="仿宋" w:hAnsi="仿宋" w:eastAsia="仿宋" w:cs="仿宋"/>
          <w:spacing w:val="5"/>
          <w:sz w:val="31"/>
          <w:szCs w:val="31"/>
        </w:rPr>
        <w:t>2026</w:t>
      </w:r>
      <w:r>
        <w:rPr>
          <w:rFonts w:ascii="仿宋" w:hAnsi="仿宋" w:eastAsia="仿宋" w:cs="仿宋"/>
          <w:spacing w:val="-43"/>
          <w:sz w:val="31"/>
          <w:szCs w:val="31"/>
        </w:rPr>
        <w:t xml:space="preserve"> </w:t>
      </w:r>
      <w:r>
        <w:rPr>
          <w:rFonts w:ascii="仿宋" w:hAnsi="仿宋" w:eastAsia="仿宋" w:cs="仿宋"/>
          <w:spacing w:val="5"/>
          <w:sz w:val="31"/>
          <w:szCs w:val="31"/>
        </w:rPr>
        <w:t>年部门预算安排购置车辆</w:t>
      </w:r>
      <w:r>
        <w:rPr>
          <w:rFonts w:ascii="仿宋" w:hAnsi="仿宋" w:eastAsia="仿宋" w:cs="仿宋"/>
          <w:spacing w:val="-38"/>
          <w:sz w:val="31"/>
          <w:szCs w:val="31"/>
        </w:rPr>
        <w:t xml:space="preserve"> </w:t>
      </w:r>
      <w:r>
        <w:rPr>
          <w:rFonts w:ascii="仿宋" w:hAnsi="仿宋" w:eastAsia="仿宋" w:cs="仿宋"/>
          <w:spacing w:val="5"/>
          <w:sz w:val="31"/>
          <w:szCs w:val="31"/>
        </w:rPr>
        <w:t>0</w:t>
      </w:r>
      <w:r>
        <w:rPr>
          <w:rFonts w:ascii="仿宋" w:hAnsi="仿宋" w:eastAsia="仿宋" w:cs="仿宋"/>
          <w:spacing w:val="-62"/>
          <w:sz w:val="31"/>
          <w:szCs w:val="31"/>
        </w:rPr>
        <w:t xml:space="preserve"> </w:t>
      </w:r>
      <w:r>
        <w:rPr>
          <w:rFonts w:ascii="仿宋" w:hAnsi="仿宋" w:eastAsia="仿宋" w:cs="仿宋"/>
          <w:spacing w:val="5"/>
          <w:sz w:val="31"/>
          <w:szCs w:val="31"/>
        </w:rPr>
        <w:t>辆，未安排购置单位价值</w:t>
      </w:r>
      <w:r>
        <w:rPr>
          <w:rFonts w:ascii="仿宋" w:hAnsi="仿宋" w:eastAsia="仿宋" w:cs="仿宋"/>
          <w:spacing w:val="3"/>
          <w:sz w:val="31"/>
          <w:szCs w:val="31"/>
        </w:rPr>
        <w:t>200</w:t>
      </w:r>
      <w:r>
        <w:rPr>
          <w:rFonts w:ascii="仿宋" w:hAnsi="仿宋" w:eastAsia="仿宋" w:cs="仿宋"/>
          <w:spacing w:val="-43"/>
          <w:sz w:val="31"/>
          <w:szCs w:val="31"/>
        </w:rPr>
        <w:t xml:space="preserve"> </w:t>
      </w:r>
      <w:r>
        <w:rPr>
          <w:rFonts w:ascii="仿宋" w:hAnsi="仿宋" w:eastAsia="仿宋" w:cs="仿宋"/>
          <w:spacing w:val="3"/>
          <w:sz w:val="31"/>
          <w:szCs w:val="31"/>
        </w:rPr>
        <w:t>万元以上大型设备。</w:t>
      </w:r>
    </w:p>
    <w:p w14:paraId="510C29E0">
      <w:pPr>
        <w:pStyle w:val="23"/>
        <w:numPr>
          <w:ilvl w:val="0"/>
          <w:numId w:val="0"/>
        </w:numPr>
        <w:bidi w:val="0"/>
        <w:ind w:firstLine="643" w:firstLineChars="200"/>
        <w:rPr>
          <w:rFonts w:hint="eastAsia"/>
          <w:lang w:val="en-US" w:eastAsia="zh-CN"/>
        </w:rPr>
      </w:pPr>
      <w:r>
        <w:rPr>
          <w:rFonts w:hint="eastAsia"/>
          <w:lang w:val="en-US" w:eastAsia="zh-CN"/>
        </w:rPr>
        <w:t>(九)送温暖资金困难帮扶项目情况说明</w:t>
      </w:r>
    </w:p>
    <w:p w14:paraId="1AAB8ED2">
      <w:pPr>
        <w:pStyle w:val="22"/>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p>
    <w:p w14:paraId="225D5B5A">
      <w:pPr>
        <w:keepNext w:val="0"/>
        <w:keepLines w:val="0"/>
        <w:widowControl/>
        <w:suppressLineNumbers w:val="0"/>
        <w:ind w:firstLine="652" w:firstLineChars="200"/>
        <w:jc w:val="left"/>
        <w:rPr>
          <w:rFonts w:hint="eastAsia"/>
          <w:lang w:eastAsia="zh-CN"/>
        </w:rPr>
      </w:pPr>
      <w:r>
        <w:rPr>
          <w:rFonts w:ascii="仿宋" w:hAnsi="仿宋" w:eastAsia="仿宋" w:cs="仿宋"/>
          <w:snapToGrid w:val="0"/>
          <w:color w:val="000000"/>
          <w:spacing w:val="8"/>
          <w:kern w:val="0"/>
          <w:sz w:val="31"/>
          <w:szCs w:val="31"/>
          <w:lang w:val="en-US" w:eastAsia="zh-CN" w:bidi="ar-SA"/>
        </w:rPr>
        <w:t>总工会作为职工利益的代表者和维护者，在协调劳动关系、开展职工服务、组织职工活动等方面发挥着关键作用。随着社会经济的发展，职工群体对工会服务的需求日益多元化，涵盖权益保障、技能提升、文化生活等多个领域。为确保总工会能够持续高效地履行职责，保障日常工作顺利推进，特设立总工会日常使用经费项目，为工会各项工作的开展提供坚实的资金支持。</w:t>
      </w:r>
    </w:p>
    <w:p w14:paraId="752635C1">
      <w:pPr>
        <w:pStyle w:val="22"/>
        <w:numPr>
          <w:ilvl w:val="0"/>
          <w:numId w:val="4"/>
        </w:numPr>
        <w:bidi w:val="0"/>
        <w:ind w:left="1120" w:leftChars="0" w:firstLine="0" w:firstLineChars="0"/>
        <w:rPr>
          <w:rFonts w:hint="eastAsia"/>
          <w:lang w:eastAsia="zh-CN"/>
        </w:rPr>
      </w:pPr>
      <w:r>
        <w:rPr>
          <w:rFonts w:hint="eastAsia"/>
          <w:lang w:eastAsia="zh-CN"/>
        </w:rPr>
        <w:t>立项依据</w:t>
      </w:r>
    </w:p>
    <w:p w14:paraId="674B06AB">
      <w:pPr>
        <w:keepNext w:val="0"/>
        <w:keepLines w:val="0"/>
        <w:widowControl/>
        <w:suppressLineNumbers w:val="0"/>
        <w:ind w:firstLine="652" w:firstLineChars="200"/>
        <w:jc w:val="left"/>
        <w:rPr>
          <w:rFonts w:hint="eastAsia"/>
          <w:lang w:eastAsia="zh-CN"/>
        </w:rPr>
      </w:pPr>
      <w:r>
        <w:rPr>
          <w:rFonts w:ascii="仿宋" w:hAnsi="仿宋" w:eastAsia="仿宋" w:cs="仿宋"/>
          <w:snapToGrid w:val="0"/>
          <w:color w:val="000000"/>
          <w:spacing w:val="8"/>
          <w:kern w:val="0"/>
          <w:sz w:val="31"/>
          <w:szCs w:val="31"/>
          <w:lang w:val="en-US" w:eastAsia="zh-CN" w:bidi="ar-SA"/>
        </w:rPr>
        <w:t>保障总工会</w:t>
      </w:r>
      <w:r>
        <w:rPr>
          <w:rFonts w:hint="eastAsia" w:ascii="仿宋" w:hAnsi="仿宋" w:eastAsia="仿宋" w:cs="仿宋"/>
          <w:snapToGrid w:val="0"/>
          <w:color w:val="000000"/>
          <w:spacing w:val="8"/>
          <w:kern w:val="0"/>
          <w:sz w:val="31"/>
          <w:szCs w:val="31"/>
          <w:lang w:val="en-US" w:eastAsia="zh-CN" w:bidi="ar-SA"/>
        </w:rPr>
        <w:t>困难职工帮扶工作的</w:t>
      </w:r>
      <w:r>
        <w:rPr>
          <w:rFonts w:ascii="仿宋" w:hAnsi="仿宋" w:eastAsia="仿宋" w:cs="仿宋"/>
          <w:snapToGrid w:val="0"/>
          <w:color w:val="000000"/>
          <w:spacing w:val="8"/>
          <w:kern w:val="0"/>
          <w:sz w:val="31"/>
          <w:szCs w:val="31"/>
          <w:lang w:val="en-US" w:eastAsia="zh-CN" w:bidi="ar-SA"/>
        </w:rPr>
        <w:t>正常运转，满足职工多样化的需求，增强工会组织的凝聚力和影响力。具体目标包括：困难职工帮扶、职工教育培训等；及时响应和解决职工突发问题，为职工提供坚实的后盾。</w:t>
      </w:r>
    </w:p>
    <w:p w14:paraId="3C84A8F3">
      <w:pPr>
        <w:pStyle w:val="4"/>
        <w:numPr>
          <w:ilvl w:val="0"/>
          <w:numId w:val="4"/>
        </w:numPr>
        <w:spacing w:before="230" w:line="222" w:lineRule="auto"/>
        <w:ind w:left="1120" w:leftChars="0" w:firstLine="0" w:firstLineChars="0"/>
        <w:rPr>
          <w:rFonts w:hint="eastAsia" w:ascii="仿宋" w:hAnsi="仿宋" w:eastAsia="仿宋" w:cs="仿宋"/>
          <w:snapToGrid w:val="0"/>
          <w:color w:val="000000"/>
          <w:spacing w:val="8"/>
          <w:kern w:val="0"/>
          <w:sz w:val="31"/>
          <w:szCs w:val="31"/>
          <w:lang w:val="en-US" w:eastAsia="zh-CN" w:bidi="ar-SA"/>
        </w:rPr>
      </w:pPr>
      <w:r>
        <w:rPr>
          <w:rFonts w:ascii="仿宋" w:hAnsi="仿宋" w:eastAsia="仿宋" w:cs="仿宋"/>
          <w:snapToGrid w:val="0"/>
          <w:color w:val="000000"/>
          <w:spacing w:val="8"/>
          <w:kern w:val="0"/>
          <w:sz w:val="31"/>
          <w:szCs w:val="31"/>
          <w:lang w:val="en-US" w:eastAsia="zh-CN" w:bidi="ar-SA"/>
        </w:rPr>
        <w:t>实施主体：</w:t>
      </w:r>
      <w:r>
        <w:rPr>
          <w:rFonts w:hint="eastAsia" w:ascii="仿宋" w:hAnsi="仿宋" w:eastAsia="仿宋" w:cs="仿宋"/>
          <w:snapToGrid w:val="0"/>
          <w:color w:val="000000"/>
          <w:spacing w:val="8"/>
          <w:kern w:val="0"/>
          <w:sz w:val="31"/>
          <w:szCs w:val="31"/>
          <w:lang w:val="en-US" w:eastAsia="zh-CN" w:bidi="ar-SA"/>
        </w:rPr>
        <w:t>景德镇市珠山区总工会</w:t>
      </w:r>
    </w:p>
    <w:p w14:paraId="4B04823C">
      <w:pPr>
        <w:pStyle w:val="4"/>
        <w:numPr>
          <w:numId w:val="0"/>
        </w:numPr>
        <w:spacing w:before="230" w:line="222" w:lineRule="auto"/>
        <w:ind w:left="1120" w:leftChars="0"/>
        <w:rPr>
          <w:rFonts w:ascii="仿宋" w:hAnsi="仿宋" w:eastAsia="仿宋" w:cs="仿宋"/>
          <w:snapToGrid w:val="0"/>
          <w:color w:val="000000"/>
          <w:spacing w:val="8"/>
          <w:kern w:val="0"/>
          <w:sz w:val="31"/>
          <w:szCs w:val="31"/>
          <w:lang w:val="en-US" w:eastAsia="zh-CN" w:bidi="ar-SA"/>
        </w:rPr>
      </w:pPr>
      <w:r>
        <w:rPr>
          <w:rFonts w:ascii="仿宋" w:hAnsi="仿宋" w:eastAsia="仿宋" w:cs="仿宋"/>
          <w:snapToGrid w:val="0"/>
          <w:color w:val="000000"/>
          <w:spacing w:val="8"/>
          <w:kern w:val="0"/>
          <w:sz w:val="31"/>
          <w:szCs w:val="31"/>
          <w:lang w:val="en-US" w:eastAsia="zh-CN" w:bidi="ar-SA"/>
        </w:rPr>
        <w:t>4）实施方案：一是职工权益维护与帮扶，二是职工教育培训，三是职工文体活动</w:t>
      </w:r>
      <w:r>
        <w:rPr>
          <w:rFonts w:hint="eastAsia" w:ascii="仿宋" w:hAnsi="仿宋" w:eastAsia="仿宋" w:cs="仿宋"/>
          <w:snapToGrid w:val="0"/>
          <w:color w:val="000000"/>
          <w:spacing w:val="8"/>
          <w:kern w:val="0"/>
          <w:sz w:val="31"/>
          <w:szCs w:val="31"/>
          <w:lang w:val="en-US" w:eastAsia="zh-CN" w:bidi="ar-SA"/>
        </w:rPr>
        <w:t>和</w:t>
      </w:r>
      <w:r>
        <w:rPr>
          <w:rFonts w:ascii="仿宋" w:hAnsi="仿宋" w:eastAsia="仿宋" w:cs="仿宋"/>
          <w:snapToGrid w:val="0"/>
          <w:color w:val="000000"/>
          <w:spacing w:val="8"/>
          <w:kern w:val="0"/>
          <w:sz w:val="31"/>
          <w:szCs w:val="31"/>
          <w:lang w:val="en-US" w:eastAsia="zh-CN" w:bidi="ar-SA"/>
        </w:rPr>
        <w:t>其他日常工作支出</w:t>
      </w:r>
    </w:p>
    <w:p w14:paraId="683E96A0">
      <w:pPr>
        <w:keepNext w:val="0"/>
        <w:keepLines w:val="0"/>
        <w:widowControl/>
        <w:suppressLineNumbers w:val="0"/>
        <w:ind w:firstLine="978" w:firstLineChars="300"/>
        <w:jc w:val="left"/>
        <w:rPr>
          <w:rFonts w:ascii="仿宋" w:hAnsi="仿宋" w:eastAsia="仿宋" w:cs="仿宋"/>
          <w:snapToGrid w:val="0"/>
          <w:color w:val="000000"/>
          <w:spacing w:val="8"/>
          <w:kern w:val="0"/>
          <w:sz w:val="31"/>
          <w:szCs w:val="31"/>
          <w:lang w:val="en-US" w:eastAsia="zh-CN" w:bidi="ar-SA"/>
        </w:rPr>
      </w:pPr>
      <w:r>
        <w:rPr>
          <w:rFonts w:ascii="仿宋" w:hAnsi="仿宋" w:eastAsia="仿宋" w:cs="仿宋"/>
          <w:snapToGrid w:val="0"/>
          <w:color w:val="000000"/>
          <w:spacing w:val="8"/>
          <w:kern w:val="0"/>
          <w:sz w:val="31"/>
          <w:szCs w:val="31"/>
          <w:lang w:val="en-US" w:eastAsia="zh-CN" w:bidi="ar-SA"/>
        </w:rPr>
        <w:t>5）实施周期：202</w:t>
      </w:r>
      <w:r>
        <w:rPr>
          <w:rFonts w:hint="eastAsia" w:ascii="仿宋" w:hAnsi="仿宋" w:eastAsia="仿宋" w:cs="仿宋"/>
          <w:snapToGrid w:val="0"/>
          <w:color w:val="000000"/>
          <w:spacing w:val="8"/>
          <w:kern w:val="0"/>
          <w:sz w:val="31"/>
          <w:szCs w:val="31"/>
          <w:lang w:val="en-US" w:eastAsia="zh-CN" w:bidi="ar-SA"/>
        </w:rPr>
        <w:t>6</w:t>
      </w:r>
      <w:r>
        <w:rPr>
          <w:rFonts w:ascii="仿宋" w:hAnsi="仿宋" w:eastAsia="仿宋" w:cs="仿宋"/>
          <w:snapToGrid w:val="0"/>
          <w:color w:val="000000"/>
          <w:spacing w:val="8"/>
          <w:kern w:val="0"/>
          <w:sz w:val="31"/>
          <w:szCs w:val="31"/>
          <w:lang w:val="en-US" w:eastAsia="zh-CN" w:bidi="ar-SA"/>
        </w:rPr>
        <w:t>年度</w:t>
      </w:r>
    </w:p>
    <w:p w14:paraId="59C0FDA3">
      <w:pPr>
        <w:pStyle w:val="4"/>
        <w:spacing w:before="226" w:line="222" w:lineRule="auto"/>
        <w:ind w:firstLine="978" w:firstLineChars="300"/>
        <w:rPr>
          <w:rFonts w:ascii="仿宋" w:hAnsi="仿宋" w:eastAsia="仿宋" w:cs="仿宋"/>
          <w:snapToGrid w:val="0"/>
          <w:color w:val="000000"/>
          <w:spacing w:val="8"/>
          <w:kern w:val="0"/>
          <w:sz w:val="31"/>
          <w:szCs w:val="31"/>
          <w:lang w:val="en-US" w:eastAsia="zh-CN" w:bidi="ar-SA"/>
        </w:rPr>
      </w:pPr>
      <w:r>
        <w:rPr>
          <w:rFonts w:ascii="仿宋" w:hAnsi="仿宋" w:eastAsia="仿宋" w:cs="仿宋"/>
          <w:snapToGrid w:val="0"/>
          <w:color w:val="000000"/>
          <w:spacing w:val="8"/>
          <w:kern w:val="0"/>
          <w:sz w:val="31"/>
          <w:szCs w:val="31"/>
          <w:lang w:val="en-US" w:eastAsia="zh-CN" w:bidi="ar-SA"/>
        </w:rPr>
        <w:t>6）年度预算安排：</w:t>
      </w:r>
      <w:r>
        <w:rPr>
          <w:rFonts w:hint="eastAsia" w:ascii="仿宋" w:hAnsi="仿宋" w:eastAsia="仿宋" w:cs="仿宋"/>
          <w:snapToGrid w:val="0"/>
          <w:color w:val="000000"/>
          <w:spacing w:val="8"/>
          <w:kern w:val="0"/>
          <w:sz w:val="31"/>
          <w:szCs w:val="31"/>
          <w:lang w:val="en-US" w:eastAsia="zh-CN" w:bidi="ar-SA"/>
        </w:rPr>
        <w:t>30</w:t>
      </w:r>
      <w:r>
        <w:rPr>
          <w:rFonts w:ascii="仿宋" w:hAnsi="仿宋" w:eastAsia="仿宋" w:cs="仿宋"/>
          <w:snapToGrid w:val="0"/>
          <w:color w:val="000000"/>
          <w:spacing w:val="8"/>
          <w:kern w:val="0"/>
          <w:sz w:val="31"/>
          <w:szCs w:val="31"/>
          <w:lang w:val="en-US" w:eastAsia="zh-CN" w:bidi="ar-SA"/>
        </w:rPr>
        <w:t>万元</w:t>
      </w:r>
    </w:p>
    <w:p w14:paraId="23784AB6">
      <w:pPr>
        <w:pStyle w:val="21"/>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39625129">
      <w:pPr>
        <w:pStyle w:val="22"/>
        <w:bidi w:val="0"/>
        <w:rPr>
          <w:rFonts w:hint="eastAsia"/>
          <w:lang w:eastAsia="zh-CN"/>
        </w:rPr>
      </w:pPr>
      <w:r>
        <w:rPr>
          <w:rFonts w:hint="eastAsia"/>
          <w:lang w:eastAsia="zh-CN"/>
        </w:rPr>
        <w:t>2026年景德镇市珠山区总工会财政拨款"三公"经费安排0.70万元，其中：</w:t>
      </w:r>
    </w:p>
    <w:p w14:paraId="1BE3E9CC">
      <w:pPr>
        <w:pStyle w:val="22"/>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万元，主要原因是：与上年安排保持一致。</w:t>
      </w:r>
    </w:p>
    <w:p w14:paraId="1451DAB3">
      <w:pPr>
        <w:pStyle w:val="22"/>
        <w:bidi w:val="0"/>
        <w:rPr>
          <w:rFonts w:hint="eastAsia"/>
          <w:lang w:eastAsia="zh-CN"/>
        </w:rPr>
      </w:pPr>
      <w:r>
        <w:rPr>
          <w:rFonts w:hint="eastAsia"/>
          <w:lang w:eastAsia="zh-CN"/>
        </w:rPr>
        <w:t>公务接待0.70万元,比上年增（减）</w:t>
      </w:r>
      <w:r>
        <w:rPr>
          <w:rFonts w:hint="eastAsia"/>
          <w:lang w:val="en-US" w:eastAsia="zh-CN"/>
        </w:rPr>
        <w:t>0</w:t>
      </w:r>
      <w:r>
        <w:rPr>
          <w:rFonts w:hint="eastAsia"/>
          <w:lang w:eastAsia="zh-CN"/>
        </w:rPr>
        <w:t>万元，主要原因是：与上年安排保持一致。</w:t>
      </w:r>
    </w:p>
    <w:p w14:paraId="644B2A45">
      <w:pPr>
        <w:pStyle w:val="22"/>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万元，主要原因是：与上年安排保持一致</w:t>
      </w:r>
      <w:r>
        <w:rPr>
          <w:rFonts w:hint="eastAsia"/>
          <w:lang w:val="en-US" w:eastAsia="zh-CN"/>
        </w:rPr>
        <w:t>车</w:t>
      </w:r>
      <w:r>
        <w:rPr>
          <w:rFonts w:hint="eastAsia"/>
          <w:lang w:eastAsia="zh-CN"/>
        </w:rPr>
        <w:t>。</w:t>
      </w:r>
    </w:p>
    <w:p w14:paraId="11568138">
      <w:pPr>
        <w:pStyle w:val="22"/>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p>
    <w:p w14:paraId="1AD7FCF0">
      <w:pPr>
        <w:pStyle w:val="21"/>
        <w:numPr>
          <w:ilvl w:val="0"/>
          <w:numId w:val="0"/>
        </w:numPr>
        <w:bidi w:val="0"/>
        <w:ind w:left="420" w:leftChars="200"/>
        <w:jc w:val="center"/>
        <w:rPr>
          <w:rFonts w:hint="eastAsia"/>
          <w:lang w:val="en-US" w:eastAsia="zh-CN"/>
        </w:rPr>
      </w:pPr>
      <w:r>
        <w:rPr>
          <w:rFonts w:hint="eastAsia"/>
          <w:lang w:val="en-US" w:eastAsia="zh-CN"/>
        </w:rPr>
        <w:t>第四部分   名词解释</w:t>
      </w:r>
    </w:p>
    <w:p w14:paraId="6CE0108C">
      <w:pPr>
        <w:pStyle w:val="21"/>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27115946">
      <w:pPr>
        <w:pStyle w:val="22"/>
        <w:bidi w:val="0"/>
        <w:rPr>
          <w:rFonts w:hint="eastAsia"/>
          <w:lang w:eastAsia="zh-CN"/>
        </w:rPr>
      </w:pPr>
      <w:r>
        <w:rPr>
          <w:rFonts w:hint="eastAsia"/>
          <w:lang w:eastAsia="zh-CN"/>
        </w:rPr>
        <w:t>各部门结合实际进行解释。</w:t>
      </w:r>
    </w:p>
    <w:p w14:paraId="7D59BEC3">
      <w:pPr>
        <w:pStyle w:val="22"/>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48163623">
      <w:pPr>
        <w:pStyle w:val="22"/>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73B702A7">
      <w:pPr>
        <w:pStyle w:val="22"/>
        <w:bidi w:val="0"/>
        <w:rPr>
          <w:rFonts w:hint="eastAsia"/>
          <w:lang w:eastAsia="zh-CN"/>
        </w:rPr>
      </w:pPr>
      <w:r>
        <w:rPr>
          <w:rFonts w:hint="eastAsia"/>
          <w:lang w:eastAsia="zh-CN"/>
        </w:rPr>
        <w:t>（三）事业收入：指事业单位开展专业业务活动及辅助活动取得的收入。</w:t>
      </w:r>
    </w:p>
    <w:p w14:paraId="4BF6C86D">
      <w:pPr>
        <w:pStyle w:val="22"/>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00578E6C">
      <w:pPr>
        <w:pStyle w:val="22"/>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399400D0">
      <w:pPr>
        <w:pStyle w:val="22"/>
        <w:bidi w:val="0"/>
        <w:rPr>
          <w:rFonts w:hint="eastAsia"/>
          <w:lang w:eastAsia="zh-CN"/>
        </w:rPr>
      </w:pPr>
      <w:r>
        <w:rPr>
          <w:rFonts w:hint="eastAsia"/>
          <w:lang w:eastAsia="zh-CN"/>
        </w:rPr>
        <w:t>（六）上级补助收入：指事业单位从主管部门和上级单位取得的非财政补助收入。</w:t>
      </w:r>
    </w:p>
    <w:p w14:paraId="24AA9C3A">
      <w:pPr>
        <w:pStyle w:val="22"/>
        <w:bidi w:val="0"/>
        <w:rPr>
          <w:rFonts w:hint="eastAsia"/>
          <w:lang w:eastAsia="zh-CN"/>
        </w:rPr>
      </w:pPr>
      <w:r>
        <w:rPr>
          <w:rFonts w:hint="eastAsia"/>
          <w:lang w:eastAsia="zh-CN"/>
        </w:rPr>
        <w:t>（七）其他收入：指除财政拨款、事业收入、事业单位经营收入等以外的各项收入。</w:t>
      </w:r>
    </w:p>
    <w:p w14:paraId="66F8A345">
      <w:pPr>
        <w:pStyle w:val="22"/>
        <w:bidi w:val="0"/>
        <w:rPr>
          <w:rFonts w:hint="eastAsia"/>
          <w:lang w:eastAsia="zh-CN"/>
        </w:rPr>
      </w:pPr>
      <w:r>
        <w:rPr>
          <w:rFonts w:hint="eastAsia"/>
          <w:lang w:eastAsia="zh-CN"/>
        </w:rPr>
        <w:t>（八）使用非财政拨款结余：指历年滚存非限定用途的非财政拨款结余弥补本年度收支差额的数额。</w:t>
      </w:r>
    </w:p>
    <w:p w14:paraId="30074BBB">
      <w:pPr>
        <w:pStyle w:val="22"/>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4DFFC048">
      <w:pPr>
        <w:ind w:firstLine="640" w:firstLineChars="200"/>
        <w:rPr>
          <w:rFonts w:ascii="Adobe 仿宋 Std R" w:hAnsi="Adobe 仿宋 Std R" w:eastAsia="Adobe 仿宋 Std R"/>
          <w:sz w:val="32"/>
          <w:szCs w:val="32"/>
        </w:rPr>
      </w:pPr>
    </w:p>
    <w:p w14:paraId="4EBAF807">
      <w:pPr>
        <w:pStyle w:val="21"/>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25BF3FF9">
      <w:pPr>
        <w:spacing w:before="195" w:line="283" w:lineRule="auto"/>
        <w:ind w:right="70" w:firstLine="631"/>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pacing w:val="-62"/>
          <w:sz w:val="31"/>
          <w:szCs w:val="31"/>
        </w:rPr>
        <w:t xml:space="preserve"> </w:t>
      </w:r>
      <w:r>
        <w:rPr>
          <w:rFonts w:ascii="仿宋" w:hAnsi="仿宋" w:eastAsia="仿宋" w:cs="仿宋"/>
          <w:spacing w:val="3"/>
          <w:sz w:val="31"/>
          <w:szCs w:val="31"/>
        </w:rPr>
        <w:t>一）一般公共服务支出(类)财政事务(款)行政运行(项):</w:t>
      </w:r>
      <w:r>
        <w:rPr>
          <w:rFonts w:ascii="仿宋" w:hAnsi="仿宋" w:eastAsia="仿宋" w:cs="仿宋"/>
          <w:spacing w:val="9"/>
          <w:sz w:val="31"/>
          <w:szCs w:val="31"/>
        </w:rPr>
        <w:t>反映行政单位(包括实行公务员管理的事业</w:t>
      </w:r>
      <w:r>
        <w:rPr>
          <w:rFonts w:ascii="仿宋" w:hAnsi="仿宋" w:eastAsia="仿宋" w:cs="仿宋"/>
          <w:spacing w:val="8"/>
          <w:sz w:val="31"/>
          <w:szCs w:val="31"/>
        </w:rPr>
        <w:t>单位)的基本支出。</w:t>
      </w:r>
    </w:p>
    <w:p w14:paraId="2C087ED8">
      <w:pPr>
        <w:spacing w:before="208" w:line="304" w:lineRule="auto"/>
        <w:ind w:left="6" w:right="71" w:firstLine="625"/>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二）一般公共服务支出(类)财政事务(款)一般行政管理</w:t>
      </w:r>
      <w:r>
        <w:rPr>
          <w:rFonts w:ascii="仿宋" w:hAnsi="仿宋" w:eastAsia="仿宋" w:cs="仿宋"/>
          <w:spacing w:val="17"/>
          <w:sz w:val="31"/>
          <w:szCs w:val="31"/>
        </w:rPr>
        <w:t>事务(项):反映行政单位(包括实行公务员管理的事业单位)未</w:t>
      </w:r>
      <w:r>
        <w:rPr>
          <w:rFonts w:ascii="仿宋" w:hAnsi="仿宋" w:eastAsia="仿宋" w:cs="仿宋"/>
          <w:spacing w:val="8"/>
          <w:sz w:val="31"/>
          <w:szCs w:val="31"/>
        </w:rPr>
        <w:t>单独设置项级科目的其他项目支出。</w:t>
      </w:r>
    </w:p>
    <w:p w14:paraId="45CEC5D9">
      <w:pPr>
        <w:spacing w:before="209" w:line="304"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71"/>
          <w:sz w:val="31"/>
          <w:szCs w:val="31"/>
        </w:rPr>
        <w:t xml:space="preserve"> </w:t>
      </w:r>
      <w:r>
        <w:rPr>
          <w:rFonts w:ascii="仿宋" w:hAnsi="仿宋" w:eastAsia="仿宋" w:cs="仿宋"/>
          <w:spacing w:val="-1"/>
          <w:sz w:val="31"/>
          <w:szCs w:val="31"/>
        </w:rPr>
        <w:t>三）一般公共服务支出(类)财政事务(款)机关服务（项</w:t>
      </w:r>
      <w:r>
        <w:rPr>
          <w:rFonts w:ascii="仿宋" w:hAnsi="仿宋" w:eastAsia="仿宋" w:cs="仿宋"/>
          <w:spacing w:val="-80"/>
          <w:w w:val="91"/>
          <w:sz w:val="31"/>
          <w:szCs w:val="31"/>
        </w:rPr>
        <w:t>）：</w:t>
      </w:r>
      <w:r>
        <w:rPr>
          <w:rFonts w:ascii="仿宋" w:hAnsi="仿宋" w:eastAsia="仿宋" w:cs="仿宋"/>
          <w:spacing w:val="13"/>
          <w:sz w:val="31"/>
          <w:szCs w:val="31"/>
        </w:rPr>
        <w:t>反映为行政单位（包括实行公务员管理的事业单位</w:t>
      </w:r>
      <w:r>
        <w:rPr>
          <w:rFonts w:ascii="仿宋" w:hAnsi="仿宋" w:eastAsia="仿宋" w:cs="仿宋"/>
          <w:spacing w:val="12"/>
          <w:sz w:val="31"/>
          <w:szCs w:val="31"/>
        </w:rPr>
        <w:t>）提供后勤</w:t>
      </w:r>
      <w:r>
        <w:rPr>
          <w:rFonts w:ascii="仿宋" w:hAnsi="仿宋" w:eastAsia="仿宋" w:cs="仿宋"/>
          <w:spacing w:val="6"/>
          <w:sz w:val="31"/>
          <w:szCs w:val="31"/>
        </w:rPr>
        <w:t>服务的各类后勤服务中心、</w:t>
      </w:r>
      <w:r>
        <w:rPr>
          <w:rFonts w:ascii="仿宋" w:hAnsi="仿宋" w:eastAsia="仿宋" w:cs="仿宋"/>
          <w:spacing w:val="-77"/>
          <w:sz w:val="31"/>
          <w:szCs w:val="31"/>
        </w:rPr>
        <w:t xml:space="preserve"> </w:t>
      </w:r>
      <w:r>
        <w:rPr>
          <w:rFonts w:ascii="仿宋" w:hAnsi="仿宋" w:eastAsia="仿宋" w:cs="仿宋"/>
          <w:spacing w:val="6"/>
          <w:sz w:val="31"/>
          <w:szCs w:val="31"/>
        </w:rPr>
        <w:t>医务室等附属事业单位的支出。</w:t>
      </w:r>
    </w:p>
    <w:p w14:paraId="24DDE38F">
      <w:pPr>
        <w:spacing w:before="211" w:line="283"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57"/>
          <w:sz w:val="31"/>
          <w:szCs w:val="31"/>
        </w:rPr>
        <w:t xml:space="preserve"> </w:t>
      </w:r>
      <w:r>
        <w:rPr>
          <w:rFonts w:ascii="仿宋" w:hAnsi="仿宋" w:eastAsia="仿宋" w:cs="仿宋"/>
          <w:spacing w:val="-1"/>
          <w:sz w:val="31"/>
          <w:szCs w:val="31"/>
        </w:rPr>
        <w:t>四）一般公共服务支出(类)财政事务(款)财政监察（项</w:t>
      </w:r>
      <w:r>
        <w:rPr>
          <w:rFonts w:ascii="仿宋" w:hAnsi="仿宋" w:eastAsia="仿宋" w:cs="仿宋"/>
          <w:spacing w:val="-78"/>
          <w:w w:val="88"/>
          <w:sz w:val="31"/>
          <w:szCs w:val="31"/>
        </w:rPr>
        <w:t>）：</w:t>
      </w:r>
      <w:r>
        <w:rPr>
          <w:rFonts w:ascii="仿宋" w:hAnsi="仿宋" w:eastAsia="仿宋" w:cs="仿宋"/>
          <w:spacing w:val="8"/>
          <w:sz w:val="31"/>
          <w:szCs w:val="31"/>
        </w:rPr>
        <w:t>反映财政监察方面的专项业务支出。</w:t>
      </w:r>
    </w:p>
    <w:p w14:paraId="550A3E05">
      <w:pPr>
        <w:spacing w:before="207" w:line="284" w:lineRule="auto"/>
        <w:ind w:left="66" w:right="71" w:firstLine="565"/>
        <w:rPr>
          <w:rFonts w:ascii="仿宋" w:hAnsi="仿宋" w:eastAsia="仿宋" w:cs="仿宋"/>
          <w:sz w:val="31"/>
          <w:szCs w:val="31"/>
        </w:rPr>
      </w:pPr>
      <w:r>
        <w:rPr>
          <w:rFonts w:ascii="仿宋" w:hAnsi="仿宋" w:eastAsia="仿宋" w:cs="仿宋"/>
          <w:spacing w:val="18"/>
          <w:sz w:val="31"/>
          <w:szCs w:val="31"/>
        </w:rPr>
        <w:t>（</w:t>
      </w:r>
      <w:r>
        <w:rPr>
          <w:rFonts w:ascii="仿宋" w:hAnsi="仿宋" w:eastAsia="仿宋" w:cs="仿宋"/>
          <w:spacing w:val="-71"/>
          <w:sz w:val="31"/>
          <w:szCs w:val="31"/>
        </w:rPr>
        <w:t xml:space="preserve"> </w:t>
      </w:r>
      <w:r>
        <w:rPr>
          <w:rFonts w:ascii="仿宋" w:hAnsi="仿宋" w:eastAsia="仿宋" w:cs="仿宋"/>
          <w:spacing w:val="18"/>
          <w:sz w:val="31"/>
          <w:szCs w:val="31"/>
        </w:rPr>
        <w:t>五）一般公共服务支出</w:t>
      </w:r>
      <w:r>
        <w:rPr>
          <w:rFonts w:ascii="仿宋" w:hAnsi="仿宋" w:eastAsia="仿宋" w:cs="仿宋"/>
          <w:spacing w:val="-56"/>
          <w:sz w:val="31"/>
          <w:szCs w:val="31"/>
        </w:rPr>
        <w:t xml:space="preserve"> </w:t>
      </w:r>
      <w:r>
        <w:rPr>
          <w:rFonts w:ascii="仿宋" w:hAnsi="仿宋" w:eastAsia="仿宋" w:cs="仿宋"/>
          <w:spacing w:val="18"/>
          <w:sz w:val="31"/>
          <w:szCs w:val="31"/>
        </w:rPr>
        <w:t>(类)财政事务(</w:t>
      </w:r>
      <w:r>
        <w:rPr>
          <w:rFonts w:ascii="仿宋" w:hAnsi="仿宋" w:eastAsia="仿宋" w:cs="仿宋"/>
          <w:spacing w:val="17"/>
          <w:sz w:val="31"/>
          <w:szCs w:val="31"/>
        </w:rPr>
        <w:t>款)信息化建设</w:t>
      </w:r>
      <w:r>
        <w:rPr>
          <w:rFonts w:ascii="仿宋" w:hAnsi="仿宋" w:eastAsia="仿宋" w:cs="仿宋"/>
          <w:spacing w:val="5"/>
          <w:sz w:val="31"/>
          <w:szCs w:val="31"/>
        </w:rPr>
        <w:t>(项):反映财政部门用于信息化建设方面的支出。</w:t>
      </w:r>
    </w:p>
    <w:p w14:paraId="59B50A6E">
      <w:pPr>
        <w:spacing w:before="206" w:line="222" w:lineRule="auto"/>
        <w:ind w:left="631"/>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六）一般公共服务支出(类)财政事务(款)财政委托业务</w:t>
      </w:r>
    </w:p>
    <w:p w14:paraId="31FDA2B9">
      <w:pPr>
        <w:spacing w:before="100" w:line="346" w:lineRule="auto"/>
        <w:ind w:right="162"/>
        <w:rPr>
          <w:rFonts w:ascii="仿宋" w:hAnsi="仿宋" w:eastAsia="仿宋" w:cs="仿宋"/>
          <w:sz w:val="31"/>
          <w:szCs w:val="31"/>
        </w:rPr>
      </w:pPr>
      <w:r>
        <w:rPr>
          <w:rFonts w:ascii="仿宋" w:hAnsi="仿宋" w:eastAsia="仿宋" w:cs="仿宋"/>
          <w:spacing w:val="17"/>
          <w:sz w:val="31"/>
          <w:szCs w:val="31"/>
        </w:rPr>
        <w:t>支出(项):反映财政委托评审机构进行财政投资评审和委托建</w:t>
      </w:r>
      <w:r>
        <w:rPr>
          <w:rFonts w:ascii="仿宋" w:hAnsi="仿宋" w:eastAsia="仿宋" w:cs="仿宋"/>
          <w:spacing w:val="8"/>
          <w:sz w:val="31"/>
          <w:szCs w:val="31"/>
        </w:rPr>
        <w:t>设银行等机构代理业务发生的支出。</w:t>
      </w:r>
    </w:p>
    <w:p w14:paraId="6768A54C">
      <w:pPr>
        <w:spacing w:before="2" w:line="282" w:lineRule="auto"/>
        <w:ind w:left="3" w:right="160" w:firstLine="631"/>
        <w:rPr>
          <w:rFonts w:ascii="仿宋" w:hAnsi="仿宋" w:eastAsia="仿宋" w:cs="仿宋"/>
          <w:sz w:val="31"/>
          <w:szCs w:val="31"/>
        </w:rPr>
      </w:pPr>
      <w:r>
        <w:rPr>
          <w:rFonts w:ascii="仿宋" w:hAnsi="仿宋" w:eastAsia="仿宋" w:cs="仿宋"/>
          <w:spacing w:val="6"/>
          <w:sz w:val="31"/>
          <w:szCs w:val="31"/>
        </w:rPr>
        <w:t>（七）一般公共服务支出(类)财政事务(款)事业运行(项):</w:t>
      </w:r>
      <w:r>
        <w:rPr>
          <w:rFonts w:ascii="仿宋" w:hAnsi="仿宋" w:eastAsia="仿宋" w:cs="仿宋"/>
          <w:spacing w:val="7"/>
          <w:sz w:val="31"/>
          <w:szCs w:val="31"/>
        </w:rPr>
        <w:t>反映事业单位的基本支出。</w:t>
      </w:r>
    </w:p>
    <w:p w14:paraId="44E0A04E">
      <w:pPr>
        <w:spacing w:before="209" w:line="28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91"/>
          <w:sz w:val="31"/>
          <w:szCs w:val="31"/>
        </w:rPr>
        <w:t xml:space="preserve"> </w:t>
      </w:r>
      <w:r>
        <w:rPr>
          <w:rFonts w:ascii="仿宋" w:hAnsi="仿宋" w:eastAsia="仿宋" w:cs="仿宋"/>
          <w:spacing w:val="10"/>
          <w:sz w:val="31"/>
          <w:szCs w:val="31"/>
        </w:rPr>
        <w:t>八）一般公共服务支出(类)财政事务(款)其他财政事务</w:t>
      </w:r>
      <w:r>
        <w:rPr>
          <w:rFonts w:ascii="仿宋" w:hAnsi="仿宋" w:eastAsia="仿宋" w:cs="仿宋"/>
          <w:spacing w:val="8"/>
          <w:sz w:val="31"/>
          <w:szCs w:val="31"/>
        </w:rPr>
        <w:t>支出(项):反映除上述项目以外其他财政事务方面的支出。</w:t>
      </w:r>
    </w:p>
    <w:p w14:paraId="3E803E1F">
      <w:pPr>
        <w:spacing w:before="207" w:line="304" w:lineRule="auto"/>
        <w:ind w:firstLine="635"/>
        <w:rPr>
          <w:rFonts w:ascii="仿宋" w:hAnsi="仿宋" w:eastAsia="仿宋" w:cs="仿宋"/>
          <w:sz w:val="31"/>
          <w:szCs w:val="31"/>
        </w:rPr>
      </w:pPr>
      <w:r>
        <w:rPr>
          <w:rFonts w:ascii="仿宋" w:hAnsi="仿宋" w:eastAsia="仿宋" w:cs="仿宋"/>
          <w:spacing w:val="6"/>
          <w:sz w:val="31"/>
          <w:szCs w:val="31"/>
        </w:rPr>
        <w:t>（九）社会保障和就业支出(类)行政事业单位养老支出(款)</w:t>
      </w:r>
      <w:r>
        <w:rPr>
          <w:rFonts w:ascii="仿宋" w:hAnsi="仿宋" w:eastAsia="仿宋" w:cs="仿宋"/>
          <w:spacing w:val="18"/>
          <w:sz w:val="31"/>
          <w:szCs w:val="31"/>
        </w:rPr>
        <w:t>机关事业单位基本养老保险缴费支出(项):反映机关事业单位</w:t>
      </w:r>
      <w:r>
        <w:rPr>
          <w:rFonts w:ascii="仿宋" w:hAnsi="仿宋" w:eastAsia="仿宋" w:cs="仿宋"/>
          <w:spacing w:val="9"/>
          <w:sz w:val="31"/>
          <w:szCs w:val="31"/>
        </w:rPr>
        <w:t>实施养老保险制度由单位缴纳的基本养老保险费支出。</w:t>
      </w:r>
    </w:p>
    <w:p w14:paraId="4FA44D54">
      <w:pPr>
        <w:spacing w:before="205" w:line="321" w:lineRule="auto"/>
        <w:ind w:left="2" w:right="64" w:firstLine="632"/>
        <w:rPr>
          <w:rFonts w:ascii="仿宋" w:hAnsi="仿宋" w:eastAsia="仿宋" w:cs="仿宋"/>
          <w:sz w:val="31"/>
          <w:szCs w:val="31"/>
        </w:rPr>
      </w:pPr>
      <w:r>
        <w:rPr>
          <w:rFonts w:ascii="仿宋" w:hAnsi="仿宋" w:eastAsia="仿宋" w:cs="仿宋"/>
          <w:spacing w:val="13"/>
          <w:sz w:val="31"/>
          <w:szCs w:val="31"/>
        </w:rPr>
        <w:t>（十）卫生健康支出（类）行政事业单位医疗（款）行政</w:t>
      </w:r>
      <w:r>
        <w:rPr>
          <w:rFonts w:ascii="仿宋" w:hAnsi="仿宋" w:eastAsia="仿宋" w:cs="仿宋"/>
          <w:spacing w:val="8"/>
          <w:sz w:val="31"/>
          <w:szCs w:val="31"/>
        </w:rPr>
        <w:t>单位医疗(项</w:t>
      </w:r>
      <w:r>
        <w:rPr>
          <w:rFonts w:ascii="仿宋" w:hAnsi="仿宋" w:eastAsia="仿宋" w:cs="仿宋"/>
          <w:spacing w:val="-6"/>
          <w:sz w:val="31"/>
          <w:szCs w:val="31"/>
        </w:rPr>
        <w:t>）：</w:t>
      </w:r>
      <w:r>
        <w:rPr>
          <w:rFonts w:ascii="仿宋" w:hAnsi="仿宋" w:eastAsia="仿宋" w:cs="仿宋"/>
          <w:spacing w:val="8"/>
          <w:sz w:val="31"/>
          <w:szCs w:val="31"/>
        </w:rPr>
        <w:t>反映财政部门安排的行政单位（包括实</w:t>
      </w:r>
      <w:r>
        <w:rPr>
          <w:rFonts w:ascii="仿宋" w:hAnsi="仿宋" w:eastAsia="仿宋" w:cs="仿宋"/>
          <w:spacing w:val="7"/>
          <w:sz w:val="31"/>
          <w:szCs w:val="31"/>
        </w:rPr>
        <w:t>行公务</w:t>
      </w:r>
      <w:r>
        <w:rPr>
          <w:rFonts w:ascii="仿宋" w:hAnsi="仿宋" w:eastAsia="仿宋" w:cs="仿宋"/>
          <w:spacing w:val="13"/>
          <w:sz w:val="31"/>
          <w:szCs w:val="31"/>
        </w:rPr>
        <w:t>员管理的事业单位，下同）基本医疗保险缴费经费，</w:t>
      </w:r>
      <w:r>
        <w:rPr>
          <w:rFonts w:ascii="仿宋" w:hAnsi="仿宋" w:eastAsia="仿宋" w:cs="仿宋"/>
          <w:spacing w:val="12"/>
          <w:sz w:val="31"/>
          <w:szCs w:val="31"/>
        </w:rPr>
        <w:t>未参加医</w:t>
      </w:r>
      <w:r>
        <w:rPr>
          <w:rFonts w:ascii="仿宋" w:hAnsi="仿宋" w:eastAsia="仿宋" w:cs="仿宋"/>
          <w:spacing w:val="5"/>
          <w:sz w:val="31"/>
          <w:szCs w:val="31"/>
        </w:rPr>
        <w:t>疗保险的行政单位的公费医疗经费，按国家规定享受</w:t>
      </w:r>
      <w:r>
        <w:rPr>
          <w:rFonts w:ascii="仿宋" w:hAnsi="仿宋" w:eastAsia="仿宋" w:cs="仿宋"/>
          <w:spacing w:val="4"/>
          <w:sz w:val="31"/>
          <w:szCs w:val="31"/>
        </w:rPr>
        <w:t>离休人员、</w:t>
      </w:r>
      <w:r>
        <w:rPr>
          <w:rFonts w:ascii="仿宋" w:hAnsi="仿宋" w:eastAsia="仿宋" w:cs="仿宋"/>
          <w:spacing w:val="8"/>
          <w:sz w:val="31"/>
          <w:szCs w:val="31"/>
        </w:rPr>
        <w:t>红军老战士待遇人员的医疗经费。</w:t>
      </w:r>
    </w:p>
    <w:p w14:paraId="020EF46F">
      <w:pPr>
        <w:spacing w:before="209" w:line="31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71"/>
          <w:sz w:val="31"/>
          <w:szCs w:val="31"/>
        </w:rPr>
        <w:t xml:space="preserve"> </w:t>
      </w:r>
      <w:r>
        <w:rPr>
          <w:rFonts w:ascii="仿宋" w:hAnsi="仿宋" w:eastAsia="仿宋" w:cs="仿宋"/>
          <w:spacing w:val="10"/>
          <w:sz w:val="31"/>
          <w:szCs w:val="31"/>
        </w:rPr>
        <w:t>十一）卫生健康支出（类）行政事业单位医疗（款）事</w:t>
      </w:r>
      <w:r>
        <w:rPr>
          <w:rFonts w:ascii="仿宋" w:hAnsi="仿宋" w:eastAsia="仿宋" w:cs="仿宋"/>
          <w:spacing w:val="8"/>
          <w:sz w:val="31"/>
          <w:szCs w:val="31"/>
        </w:rPr>
        <w:t>业单位医疗(项</w:t>
      </w:r>
      <w:r>
        <w:rPr>
          <w:rFonts w:ascii="仿宋" w:hAnsi="仿宋" w:eastAsia="仿宋" w:cs="仿宋"/>
          <w:spacing w:val="-12"/>
          <w:sz w:val="31"/>
          <w:szCs w:val="31"/>
        </w:rPr>
        <w:t>）：</w:t>
      </w:r>
      <w:r>
        <w:rPr>
          <w:rFonts w:ascii="仿宋" w:hAnsi="仿宋" w:eastAsia="仿宋" w:cs="仿宋"/>
          <w:spacing w:val="8"/>
          <w:sz w:val="31"/>
          <w:szCs w:val="31"/>
        </w:rPr>
        <w:t>反映财政部门安排的事业单位基本医疗保险</w:t>
      </w:r>
      <w:r>
        <w:rPr>
          <w:rFonts w:ascii="仿宋" w:hAnsi="仿宋" w:eastAsia="仿宋" w:cs="仿宋"/>
          <w:spacing w:val="12"/>
          <w:sz w:val="31"/>
          <w:szCs w:val="31"/>
        </w:rPr>
        <w:t>缴费经费，未参加医疗保险的事业单位的公费医疗经费，按国</w:t>
      </w:r>
      <w:r>
        <w:rPr>
          <w:rFonts w:ascii="仿宋" w:hAnsi="仿宋" w:eastAsia="仿宋" w:cs="仿宋"/>
          <w:spacing w:val="8"/>
          <w:sz w:val="31"/>
          <w:szCs w:val="31"/>
        </w:rPr>
        <w:t>家规定享受离休人员待遇的医疗经费。</w:t>
      </w:r>
    </w:p>
    <w:p w14:paraId="3704B479">
      <w:pPr>
        <w:spacing w:before="227" w:line="312" w:lineRule="auto"/>
        <w:ind w:left="16" w:right="253" w:firstLine="619"/>
        <w:rPr>
          <w:rFonts w:ascii="仿宋" w:hAnsi="仿宋" w:eastAsia="仿宋" w:cs="仿宋"/>
          <w:sz w:val="31"/>
          <w:szCs w:val="31"/>
        </w:rPr>
      </w:pPr>
      <w:r>
        <w:rPr>
          <w:rFonts w:ascii="仿宋" w:hAnsi="仿宋" w:eastAsia="仿宋" w:cs="仿宋"/>
          <w:spacing w:val="9"/>
          <w:sz w:val="31"/>
          <w:szCs w:val="31"/>
        </w:rPr>
        <w:t>（十二）资源勘探工业信息等支出（类）其他资源勘探工</w:t>
      </w:r>
      <w:r>
        <w:rPr>
          <w:rFonts w:ascii="仿宋" w:hAnsi="仿宋" w:eastAsia="仿宋" w:cs="仿宋"/>
          <w:spacing w:val="8"/>
          <w:sz w:val="31"/>
          <w:szCs w:val="31"/>
        </w:rPr>
        <w:t>业信息等支出（款）其他资源勘探工业信息等支出（项</w:t>
      </w:r>
      <w:r>
        <w:rPr>
          <w:rFonts w:ascii="仿宋" w:hAnsi="仿宋" w:eastAsia="仿宋" w:cs="仿宋"/>
          <w:spacing w:val="21"/>
          <w:sz w:val="31"/>
          <w:szCs w:val="31"/>
        </w:rPr>
        <w:t>）：</w:t>
      </w:r>
      <w:r>
        <w:rPr>
          <w:rFonts w:ascii="仿宋" w:hAnsi="仿宋" w:eastAsia="仿宋" w:cs="仿宋"/>
          <w:spacing w:val="8"/>
          <w:sz w:val="31"/>
          <w:szCs w:val="31"/>
        </w:rPr>
        <w:t>反</w:t>
      </w:r>
      <w:r>
        <w:rPr>
          <w:rFonts w:ascii="仿宋" w:hAnsi="仿宋" w:eastAsia="仿宋" w:cs="仿宋"/>
          <w:spacing w:val="6"/>
          <w:sz w:val="31"/>
          <w:szCs w:val="31"/>
        </w:rPr>
        <w:t>映除黄金事务、技术改造支出、</w:t>
      </w:r>
      <w:r>
        <w:rPr>
          <w:rFonts w:ascii="仿宋" w:hAnsi="仿宋" w:eastAsia="仿宋" w:cs="仿宋"/>
          <w:spacing w:val="-75"/>
          <w:sz w:val="31"/>
          <w:szCs w:val="31"/>
        </w:rPr>
        <w:t xml:space="preserve"> </w:t>
      </w:r>
      <w:r>
        <w:rPr>
          <w:rFonts w:ascii="仿宋" w:hAnsi="仿宋" w:eastAsia="仿宋" w:cs="仿宋"/>
          <w:spacing w:val="6"/>
          <w:sz w:val="31"/>
          <w:szCs w:val="31"/>
        </w:rPr>
        <w:t>中药材扶持资金支出、重点产</w:t>
      </w:r>
      <w:r>
        <w:rPr>
          <w:rFonts w:ascii="仿宋" w:hAnsi="仿宋" w:eastAsia="仿宋" w:cs="仿宋"/>
          <w:spacing w:val="9"/>
          <w:sz w:val="31"/>
          <w:szCs w:val="31"/>
        </w:rPr>
        <w:t>业振兴和技术改造项目贷款贴息以外其他用于资源勘探工业信</w:t>
      </w:r>
      <w:r>
        <w:rPr>
          <w:rFonts w:ascii="仿宋" w:hAnsi="仿宋" w:eastAsia="仿宋" w:cs="仿宋"/>
          <w:spacing w:val="4"/>
          <w:sz w:val="31"/>
          <w:szCs w:val="31"/>
        </w:rPr>
        <w:t>息等方面的支出。</w:t>
      </w:r>
    </w:p>
    <w:p w14:paraId="3036B0A2">
      <w:pPr>
        <w:spacing w:line="357" w:lineRule="auto"/>
        <w:ind w:left="3" w:right="250" w:firstLine="634"/>
        <w:jc w:val="both"/>
        <w:rPr>
          <w:rFonts w:ascii="仿宋_GB2312" w:eastAsia="仿宋_GB2312"/>
          <w:color w:val="000000"/>
          <w:sz w:val="32"/>
          <w:szCs w:val="30"/>
        </w:rPr>
      </w:pPr>
      <w:r>
        <w:rPr>
          <w:rFonts w:ascii="仿宋" w:hAnsi="仿宋" w:eastAsia="仿宋" w:cs="仿宋"/>
          <w:spacing w:val="9"/>
          <w:sz w:val="31"/>
          <w:szCs w:val="31"/>
        </w:rPr>
        <w:t>（十三）住房保障支出（类）住房改革支出（款）购房补贴（项</w:t>
      </w:r>
      <w:r>
        <w:rPr>
          <w:rFonts w:ascii="仿宋" w:hAnsi="仿宋" w:eastAsia="仿宋" w:cs="仿宋"/>
          <w:spacing w:val="17"/>
          <w:sz w:val="31"/>
          <w:szCs w:val="31"/>
        </w:rPr>
        <w:t>）：</w:t>
      </w:r>
      <w:r>
        <w:rPr>
          <w:rFonts w:ascii="仿宋" w:hAnsi="仿宋" w:eastAsia="仿宋" w:cs="仿宋"/>
          <w:spacing w:val="9"/>
          <w:sz w:val="31"/>
          <w:szCs w:val="31"/>
        </w:rPr>
        <w:t>反映按房改政策规定，行政事业单位向符合</w:t>
      </w:r>
      <w:r>
        <w:rPr>
          <w:rFonts w:ascii="仿宋" w:hAnsi="仿宋" w:eastAsia="仿宋" w:cs="仿宋"/>
          <w:spacing w:val="8"/>
          <w:sz w:val="31"/>
          <w:szCs w:val="31"/>
        </w:rPr>
        <w:t>条件职</w:t>
      </w:r>
      <w:r>
        <w:rPr>
          <w:rFonts w:ascii="仿宋" w:hAnsi="仿宋" w:eastAsia="仿宋" w:cs="仿宋"/>
          <w:spacing w:val="7"/>
          <w:sz w:val="31"/>
          <w:szCs w:val="31"/>
        </w:rPr>
        <w:t>工（含离退休人员）、军队（含武警）</w:t>
      </w:r>
      <w:r>
        <w:rPr>
          <w:rFonts w:ascii="仿宋" w:hAnsi="仿宋" w:eastAsia="仿宋" w:cs="仿宋"/>
          <w:spacing w:val="-87"/>
          <w:sz w:val="31"/>
          <w:szCs w:val="31"/>
        </w:rPr>
        <w:t xml:space="preserve"> </w:t>
      </w:r>
      <w:r>
        <w:rPr>
          <w:rFonts w:ascii="仿宋" w:hAnsi="仿宋" w:eastAsia="仿宋" w:cs="仿宋"/>
          <w:spacing w:val="7"/>
          <w:sz w:val="31"/>
          <w:szCs w:val="31"/>
        </w:rPr>
        <w:t>向转役复员离退休人员</w:t>
      </w:r>
      <w:r>
        <w:rPr>
          <w:rFonts w:ascii="仿宋" w:hAnsi="仿宋" w:eastAsia="仿宋" w:cs="仿宋"/>
          <w:spacing w:val="8"/>
          <w:sz w:val="31"/>
          <w:szCs w:val="31"/>
        </w:rPr>
        <w:t>发放的用于购买住房的补贴。</w:t>
      </w:r>
      <w:bookmarkStart w:id="0" w:name="_GoBack"/>
      <w:bookmarkEnd w:id="0"/>
    </w:p>
    <w:p w14:paraId="73290A5D">
      <w:pPr>
        <w:pStyle w:val="21"/>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71DE822F">
      <w:pPr>
        <w:pStyle w:val="22"/>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290E269D">
      <w:pPr>
        <w:pStyle w:val="22"/>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KSOFE450088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17E49">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70F5CE"/>
    <w:multiLevelType w:val="singleLevel"/>
    <w:tmpl w:val="D870F5CE"/>
    <w:lvl w:ilvl="0" w:tentative="0">
      <w:start w:val="2"/>
      <w:numFmt w:val="decimal"/>
      <w:suff w:val="nothing"/>
      <w:lvlText w:val="%1）"/>
      <w:lvlJc w:val="left"/>
      <w:pPr>
        <w:ind w:left="1120" w:leftChars="0" w:firstLine="0" w:firstLineChars="0"/>
      </w:pPr>
    </w:lvl>
  </w:abstractNum>
  <w:abstractNum w:abstractNumId="1">
    <w:nsid w:val="0C7D1273"/>
    <w:multiLevelType w:val="singleLevel"/>
    <w:tmpl w:val="0C7D1273"/>
    <w:lvl w:ilvl="0" w:tentative="0">
      <w:start w:val="1"/>
      <w:numFmt w:val="chineseCounting"/>
      <w:pStyle w:val="21"/>
      <w:suff w:val="nothing"/>
      <w:lvlText w:val="%1、"/>
      <w:lvlJc w:val="left"/>
      <w:pPr>
        <w:ind w:left="0" w:firstLine="420"/>
      </w:pPr>
      <w:rPr>
        <w:rFonts w:hint="eastAsia"/>
      </w:rPr>
    </w:lvl>
  </w:abstractNum>
  <w:abstractNum w:abstractNumId="2">
    <w:nsid w:val="79F6942D"/>
    <w:multiLevelType w:val="singleLevel"/>
    <w:tmpl w:val="79F6942D"/>
    <w:lvl w:ilvl="0" w:tentative="0">
      <w:start w:val="1"/>
      <w:numFmt w:val="chineseCounting"/>
      <w:pStyle w:val="23"/>
      <w:suff w:val="nothing"/>
      <w:lvlText w:val="（%1）"/>
      <w:lvlJc w:val="left"/>
      <w:pPr>
        <w:ind w:left="0" w:firstLine="420"/>
      </w:pPr>
      <w:rPr>
        <w:rFonts w:hint="eastAsia"/>
      </w:rPr>
    </w:lvl>
  </w:abstractNum>
  <w:abstractNum w:abstractNumId="3">
    <w:nsid w:val="7BE937B9"/>
    <w:multiLevelType w:val="singleLevel"/>
    <w:tmpl w:val="7BE937B9"/>
    <w:lvl w:ilvl="0" w:tentative="0">
      <w:start w:val="4"/>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A4042E"/>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CA6F83"/>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1E54784"/>
    <w:rsid w:val="221F7512"/>
    <w:rsid w:val="22421D13"/>
    <w:rsid w:val="22430342"/>
    <w:rsid w:val="22601146"/>
    <w:rsid w:val="226F2247"/>
    <w:rsid w:val="22A5210D"/>
    <w:rsid w:val="22BD518D"/>
    <w:rsid w:val="230518A8"/>
    <w:rsid w:val="2322469F"/>
    <w:rsid w:val="235002CB"/>
    <w:rsid w:val="23F95523"/>
    <w:rsid w:val="2418246B"/>
    <w:rsid w:val="24407927"/>
    <w:rsid w:val="248511A6"/>
    <w:rsid w:val="2584425C"/>
    <w:rsid w:val="25B931E9"/>
    <w:rsid w:val="25CE54D7"/>
    <w:rsid w:val="25F4209D"/>
    <w:rsid w:val="264D29F6"/>
    <w:rsid w:val="265579A6"/>
    <w:rsid w:val="267A7ED7"/>
    <w:rsid w:val="267B565F"/>
    <w:rsid w:val="26BE72FA"/>
    <w:rsid w:val="26CB02AF"/>
    <w:rsid w:val="26FE5E6C"/>
    <w:rsid w:val="27DA63B5"/>
    <w:rsid w:val="27E234BC"/>
    <w:rsid w:val="27EE6A79"/>
    <w:rsid w:val="28020B08"/>
    <w:rsid w:val="2828673B"/>
    <w:rsid w:val="28616AD6"/>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DAB7EBB"/>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417482"/>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0C21F2"/>
    <w:rsid w:val="45B7128B"/>
    <w:rsid w:val="45C970A0"/>
    <w:rsid w:val="45EA198E"/>
    <w:rsid w:val="461E51EB"/>
    <w:rsid w:val="467D28D5"/>
    <w:rsid w:val="46902609"/>
    <w:rsid w:val="46B35164"/>
    <w:rsid w:val="46C430DC"/>
    <w:rsid w:val="46D1677D"/>
    <w:rsid w:val="475F022D"/>
    <w:rsid w:val="47704B50"/>
    <w:rsid w:val="47780A14"/>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2DB0C58"/>
    <w:rsid w:val="631906FD"/>
    <w:rsid w:val="638D7E1B"/>
    <w:rsid w:val="63E33020"/>
    <w:rsid w:val="63F313D6"/>
    <w:rsid w:val="640B7974"/>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widowControl/>
      <w:spacing w:before="100" w:beforeAutospacing="1" w:after="100" w:afterAutospacing="1"/>
      <w:jc w:val="left"/>
    </w:pPr>
    <w:rPr>
      <w:rFonts w:ascii="宋体" w:hAnsi="宋体" w:cs="宋体"/>
      <w:kern w:val="0"/>
      <w:sz w:val="24"/>
      <w:lang w:val="en-US" w:eastAsia="zh-CN"/>
    </w:rPr>
  </w:style>
  <w:style w:type="paragraph" w:styleId="5">
    <w:name w:val="Body Text Indent 2"/>
    <w:basedOn w:val="1"/>
    <w:next w:val="1"/>
    <w:qFormat/>
    <w:uiPriority w:val="0"/>
    <w:pPr>
      <w:spacing w:after="120" w:line="480" w:lineRule="auto"/>
      <w:ind w:left="420" w:leftChars="200"/>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qFormat/>
    <w:uiPriority w:val="0"/>
    <w:pPr>
      <w:ind w:firstLine="420" w:firstLineChars="100"/>
    </w:pPr>
    <w:rPr>
      <w:rFonts w:ascii="Times New Roman" w:hAnsi="Times New Roman" w:eastAsia="等线" w:cs="Times New Roman"/>
    </w:rPr>
  </w:style>
  <w:style w:type="character" w:styleId="12">
    <w:name w:val="Hyperlink"/>
    <w:basedOn w:val="11"/>
    <w:qFormat/>
    <w:uiPriority w:val="0"/>
    <w:rPr>
      <w:color w:val="0000FF"/>
      <w:u w:val="single"/>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row_tree_level_3"/>
    <w:basedOn w:val="11"/>
    <w:qFormat/>
    <w:uiPriority w:val="0"/>
  </w:style>
  <w:style w:type="character" w:customStyle="1" w:styleId="16">
    <w:name w:val="row_tree_level_4"/>
    <w:basedOn w:val="11"/>
    <w:qFormat/>
    <w:uiPriority w:val="0"/>
  </w:style>
  <w:style w:type="paragraph" w:customStyle="1" w:styleId="17">
    <w:name w:val="p0"/>
    <w:basedOn w:val="1"/>
    <w:qFormat/>
    <w:uiPriority w:val="0"/>
    <w:pPr>
      <w:widowControl/>
    </w:pPr>
    <w:rPr>
      <w:rFonts w:ascii="Times New Roman" w:hAnsi="Times New Roman" w:eastAsia="宋体" w:cs="Times New Roman"/>
      <w:kern w:val="0"/>
      <w:szCs w:val="21"/>
    </w:rPr>
  </w:style>
  <w:style w:type="character" w:customStyle="1" w:styleId="18">
    <w:name w:val="15"/>
    <w:basedOn w:val="11"/>
    <w:qFormat/>
    <w:uiPriority w:val="0"/>
    <w:rPr>
      <w:rFonts w:hint="default" w:ascii="Times New Roman" w:hAnsi="Times New Roman" w:cs="Times New Roman"/>
      <w:sz w:val="20"/>
      <w:szCs w:val="20"/>
    </w:rPr>
  </w:style>
  <w:style w:type="character" w:customStyle="1" w:styleId="19">
    <w:name w:val="font01"/>
    <w:basedOn w:val="11"/>
    <w:qFormat/>
    <w:uiPriority w:val="0"/>
    <w:rPr>
      <w:rFonts w:hint="eastAsia" w:ascii="等线" w:hAnsi="等线" w:eastAsia="等线" w:cs="等线"/>
      <w:color w:val="000000"/>
      <w:sz w:val="22"/>
      <w:szCs w:val="22"/>
      <w:u w:val="none"/>
    </w:rPr>
  </w:style>
  <w:style w:type="paragraph" w:customStyle="1" w:styleId="20">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21">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22">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3">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2715</Words>
  <Characters>3722</Characters>
  <Lines>47</Lines>
  <Paragraphs>13</Paragraphs>
  <TotalTime>0</TotalTime>
  <ScaleCrop>false</ScaleCrop>
  <LinksUpToDate>false</LinksUpToDate>
  <CharactersWithSpaces>3791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For丨丶Tomorrow</cp:lastModifiedBy>
  <dcterms:modified xsi:type="dcterms:W3CDTF">2026-03-05T01:23:54Z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2052-12.1.0.24657</vt:lpwstr>
  </property>
  <property fmtid="{D5CDD505-2E9C-101B-9397-08002B2CF9AE}" pid="4" name="KSOTemplateDocerSaveRecord">
    <vt:lpwstr>eyJoZGlkIjoiM2MyZmZmOTZjMTUwNjUyNmQwNjEzZjI1MDJiNDRiNmMiLCJ1c2VySWQiOiIzOTU0NjE4MDMifQ==</vt:lpwstr>
  </property>
</Properties>
</file>