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太白园街道办事处2021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kinsoku/>
        <w:wordWrap/>
        <w:overflowPunct/>
        <w:topLinePunct w:val="0"/>
        <w:autoSpaceDE/>
        <w:autoSpaceDN/>
        <w:bidi w:val="0"/>
        <w:adjustRightInd/>
        <w:snapToGrid/>
        <w:spacing w:line="360" w:lineRule="auto"/>
        <w:ind w:firstLine="3373" w:firstLineChars="1200"/>
        <w:jc w:val="both"/>
        <w:textAlignment w:val="auto"/>
        <w:rPr>
          <w:rFonts w:hint="eastAsia" w:ascii="楷体_GB2312" w:hAnsi="楷体_GB2312" w:eastAsia="楷体_GB2312" w:cs="楷体_GB2312"/>
          <w:b/>
          <w:sz w:val="28"/>
          <w:szCs w:val="28"/>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90" w:firstLineChars="196"/>
        <w:textAlignment w:val="auto"/>
        <w:rPr>
          <w:rFonts w:hint="eastAsia" w:ascii="仿宋_GB2312" w:hAnsi="仿宋_GB2312" w:eastAsia="仿宋_GB2312" w:cs="仿宋_GB2312"/>
          <w:b/>
          <w:color w:val="auto"/>
          <w:sz w:val="30"/>
          <w:szCs w:val="30"/>
          <w:highlight w:val="none"/>
          <w:shd w:val="clear" w:color="auto" w:fill="auto"/>
          <w:lang w:val="en-US" w:eastAsia="zh-CN"/>
        </w:rPr>
      </w:pPr>
      <w:r>
        <w:rPr>
          <w:rFonts w:hint="eastAsia" w:ascii="仿宋_GB2312" w:hAnsi="仿宋_GB2312" w:eastAsia="仿宋_GB2312" w:cs="仿宋_GB2312"/>
          <w:b/>
          <w:color w:val="auto"/>
          <w:sz w:val="30"/>
          <w:szCs w:val="30"/>
          <w:highlight w:val="none"/>
          <w:shd w:val="clear" w:color="auto" w:fill="auto"/>
        </w:rPr>
        <w:t>部门主要职责</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加强党的建设。落实集成党建工作责任制，全面加强党对各领域各方面工作的领导，着力夯实基层基础，切实抓好本区域党组织建设。落实党风廉政建设责任制，强化“两个责任”，坚持正风肃纪，推进全面从严治党。落实意识形态工作责任制，全面加强基层宣传思想文化工作，弘扬时代新风，强化党建引领基层治理。</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统筹区域发展。贯彻落实上级重大决策和建设规划，研究制定并组织实施本区域中长期发展规划和年度计划，全面实施区域振兴战略，统筹推进经济社会全面发展。承担优化发展环境、采集企业信息、服务商贸企业、推进项目建设等工作。</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color w:val="auto"/>
          <w:sz w:val="30"/>
          <w:szCs w:val="30"/>
          <w:highlight w:val="none"/>
          <w:shd w:val="clear" w:color="auto" w:fill="auto"/>
          <w:lang w:eastAsia="zh-CN"/>
        </w:rPr>
      </w:pPr>
      <w:r>
        <w:rPr>
          <w:rFonts w:hint="eastAsia" w:ascii="仿宋_GB2312" w:hAnsi="仿宋_GB2312" w:eastAsia="仿宋_GB2312" w:cs="仿宋_GB2312"/>
          <w:color w:val="auto"/>
          <w:sz w:val="30"/>
          <w:szCs w:val="30"/>
          <w:highlight w:val="none"/>
          <w:shd w:val="clear" w:color="auto" w:fill="auto"/>
          <w:lang w:val="en-US" w:eastAsia="zh-CN"/>
        </w:rPr>
        <w:t>3、</w:t>
      </w:r>
      <w:r>
        <w:rPr>
          <w:rFonts w:hint="eastAsia" w:ascii="仿宋_GB2312" w:hAnsi="仿宋_GB2312" w:eastAsia="仿宋_GB2312" w:cs="仿宋_GB2312"/>
          <w:color w:val="auto"/>
          <w:sz w:val="30"/>
          <w:szCs w:val="30"/>
          <w:highlight w:val="none"/>
          <w:shd w:val="clear" w:color="auto" w:fill="auto"/>
          <w:lang w:eastAsia="zh-CN"/>
        </w:rPr>
        <w:t>实施公共管理。负责辖区综合性管理工作，承担组织领导和综合协调辖区社会管理、生态环境保护、市场监管、人口管理等工作。加强社会治理制度建设，领导基层自治工作，完善党委领导、政府负责、社会协同、公众参与、法治保障的社会治理体制，健全自治为基、法治为本、德治为先得基层治理体系。</w:t>
      </w:r>
    </w:p>
    <w:p>
      <w:pPr>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auto"/>
          <w:sz w:val="30"/>
          <w:szCs w:val="30"/>
          <w:highlight w:val="none"/>
          <w:shd w:val="clear" w:color="auto" w:fill="auto"/>
          <w:lang w:eastAsia="zh-CN"/>
        </w:rPr>
      </w:pPr>
      <w:r>
        <w:rPr>
          <w:rFonts w:hint="eastAsia" w:ascii="仿宋_GB2312" w:hAnsi="仿宋_GB2312" w:eastAsia="仿宋_GB2312" w:cs="仿宋_GB2312"/>
          <w:color w:val="auto"/>
          <w:sz w:val="30"/>
          <w:szCs w:val="30"/>
          <w:highlight w:val="none"/>
          <w:shd w:val="clear" w:color="auto" w:fill="auto"/>
          <w:lang w:val="en-US" w:eastAsia="zh-CN"/>
        </w:rPr>
        <w:t>4、</w:t>
      </w:r>
      <w:r>
        <w:rPr>
          <w:rFonts w:hint="eastAsia" w:ascii="仿宋_GB2312" w:hAnsi="仿宋_GB2312" w:eastAsia="仿宋_GB2312" w:cs="仿宋_GB2312"/>
          <w:color w:val="auto"/>
          <w:sz w:val="30"/>
          <w:szCs w:val="30"/>
          <w:highlight w:val="none"/>
          <w:shd w:val="clear" w:color="auto" w:fill="auto"/>
          <w:lang w:eastAsia="zh-CN"/>
        </w:rPr>
        <w:t>组织公共服务。组织实施与群众生活密切相关的各项公共服务，落实人力资源和社会保障、民政、教育、科技、文化、体育、卫生健康等领域和退役军人、妇女儿童、老年人、残疾人等方面的相关政策，不断提高公共服务质量。拓宽服务渠道，改进政务服务方式，完善便民服务平台，提高政务服务和政务公开水平，提升群众在享受公共服务方面的获得感和幸福感。</w:t>
      </w:r>
    </w:p>
    <w:p>
      <w:pPr>
        <w:pageBreakBefore w:val="0"/>
        <w:kinsoku/>
        <w:wordWrap/>
        <w:overflowPunct/>
        <w:topLinePunct w:val="0"/>
        <w:autoSpaceDE/>
        <w:autoSpaceDN/>
        <w:bidi w:val="0"/>
        <w:adjustRightInd/>
        <w:snapToGrid/>
        <w:spacing w:line="360" w:lineRule="auto"/>
        <w:ind w:firstLine="600" w:firstLineChars="200"/>
        <w:jc w:val="left"/>
        <w:textAlignment w:val="auto"/>
        <w:rPr>
          <w:rStyle w:val="12"/>
          <w:rFonts w:hint="eastAsia" w:ascii="仿宋_GB2312" w:hAnsi="仿宋_GB2312" w:eastAsia="仿宋_GB2312" w:cs="仿宋_GB2312"/>
          <w:color w:val="auto"/>
          <w:sz w:val="30"/>
          <w:szCs w:val="30"/>
          <w:highlight w:val="none"/>
          <w:shd w:val="clear" w:color="auto" w:fill="auto"/>
          <w:lang w:eastAsia="zh-CN"/>
        </w:rPr>
      </w:pPr>
      <w:r>
        <w:rPr>
          <w:rFonts w:hint="eastAsia" w:ascii="仿宋_GB2312" w:hAnsi="仿宋_GB2312" w:eastAsia="仿宋_GB2312" w:cs="仿宋_GB2312"/>
          <w:color w:val="auto"/>
          <w:sz w:val="30"/>
          <w:szCs w:val="30"/>
          <w:highlight w:val="none"/>
          <w:shd w:val="clear" w:color="auto" w:fill="auto"/>
          <w:lang w:val="en-US" w:eastAsia="zh-CN"/>
        </w:rPr>
        <w:t>5、</w:t>
      </w:r>
      <w:r>
        <w:rPr>
          <w:rFonts w:hint="eastAsia" w:ascii="仿宋_GB2312" w:hAnsi="仿宋_GB2312" w:eastAsia="仿宋_GB2312" w:cs="仿宋_GB2312"/>
          <w:color w:val="auto"/>
          <w:sz w:val="30"/>
          <w:szCs w:val="30"/>
          <w:highlight w:val="none"/>
          <w:shd w:val="clear" w:color="auto" w:fill="auto"/>
          <w:lang w:eastAsia="zh-CN"/>
        </w:rPr>
        <w:t>维护公共安全。负责辖区内应急管理工作，构建公共安全防控体系，建立应对突发紧急事件的处理预案，在区直有关部门的指导下做好区域内生产经营单位安全生产和广大群众食品药品、道路交通安全监督检查工作，承担区域内防汛抗旱、森林防火、疫病防控以及其他气象、地质等自然灾害防御等应急管理工作。负责辖区社会治安综合治理工作，接待群众来信来访，建立多元纠纷解决机制，综合发挥人民调解、行政调解和司法调解的作用，及时化解辖区社会矛盾，确保社会稳定。</w:t>
      </w:r>
    </w:p>
    <w:p>
      <w:pPr>
        <w:pStyle w:val="7"/>
        <w:pageBreakBefore w:val="0"/>
        <w:shd w:val="clear" w:color="auto" w:fill="auto"/>
        <w:kinsoku/>
        <w:wordWrap/>
        <w:overflowPunct/>
        <w:topLinePunct w:val="0"/>
        <w:autoSpaceDE/>
        <w:autoSpaceDN/>
        <w:bidi w:val="0"/>
        <w:adjustRightInd/>
        <w:snapToGrid/>
        <w:spacing w:line="360" w:lineRule="auto"/>
        <w:ind w:right="-290" w:firstLine="600" w:firstLineChars="200"/>
        <w:jc w:val="left"/>
        <w:textAlignment w:val="auto"/>
        <w:rPr>
          <w:rFonts w:hint="eastAsia" w:ascii="仿宋_GB2312" w:hAnsi="仿宋_GB2312" w:eastAsia="仿宋_GB2312" w:cs="仿宋_GB2312"/>
          <w:sz w:val="30"/>
          <w:szCs w:val="30"/>
        </w:rPr>
      </w:pPr>
      <w:r>
        <w:rPr>
          <w:rStyle w:val="12"/>
          <w:rFonts w:hint="eastAsia" w:ascii="仿宋_GB2312" w:hAnsi="仿宋_GB2312" w:eastAsia="仿宋_GB2312" w:cs="仿宋_GB2312"/>
          <w:color w:val="auto"/>
          <w:sz w:val="30"/>
          <w:szCs w:val="30"/>
          <w:highlight w:val="none"/>
          <w:shd w:val="clear" w:color="auto" w:fill="auto"/>
          <w:lang w:val="en-US" w:eastAsia="zh-CN"/>
        </w:rPr>
        <w:t>6、</w:t>
      </w:r>
      <w:r>
        <w:rPr>
          <w:rStyle w:val="12"/>
          <w:rFonts w:hint="eastAsia" w:ascii="仿宋_GB2312" w:hAnsi="仿宋_GB2312" w:eastAsia="仿宋_GB2312" w:cs="仿宋_GB2312"/>
          <w:color w:val="auto"/>
          <w:sz w:val="30"/>
          <w:szCs w:val="30"/>
          <w:highlight w:val="none"/>
          <w:shd w:val="clear" w:color="auto" w:fill="auto"/>
          <w:lang w:eastAsia="zh-CN"/>
        </w:rPr>
        <w:t>贯彻执行相关法律法规，落实党和国家的方针、政策，承担上级交办的其他事项。</w:t>
      </w:r>
    </w:p>
    <w:p>
      <w:pPr>
        <w:keepNext w:val="0"/>
        <w:keepLines w:val="0"/>
        <w:pageBreakBefore w:val="0"/>
        <w:widowControl w:val="0"/>
        <w:kinsoku/>
        <w:wordWrap/>
        <w:overflowPunct/>
        <w:topLinePunct w:val="0"/>
        <w:autoSpaceDE/>
        <w:autoSpaceDN/>
        <w:bidi w:val="0"/>
        <w:adjustRightInd/>
        <w:snapToGrid/>
        <w:spacing w:line="360" w:lineRule="auto"/>
        <w:ind w:firstLine="590" w:firstLineChars="196"/>
        <w:textAlignment w:val="auto"/>
        <w:rPr>
          <w:rFonts w:hint="eastAsia" w:ascii="仿宋_GB2312" w:hAnsi="仿宋_GB2312" w:eastAsia="仿宋_GB2312" w:cs="仿宋_GB2312"/>
          <w:b/>
          <w:color w:val="auto"/>
          <w:sz w:val="30"/>
          <w:szCs w:val="30"/>
          <w:highlight w:val="none"/>
          <w:shd w:val="clear" w:color="auto" w:fill="auto"/>
        </w:rPr>
      </w:pPr>
      <w:r>
        <w:rPr>
          <w:rFonts w:hint="eastAsia" w:ascii="仿宋_GB2312" w:hAnsi="仿宋_GB2312" w:eastAsia="仿宋_GB2312" w:cs="仿宋_GB2312"/>
          <w:b/>
          <w:color w:val="auto"/>
          <w:sz w:val="30"/>
          <w:szCs w:val="30"/>
          <w:highlight w:val="none"/>
          <w:shd w:val="clear" w:color="auto" w:fill="auto"/>
          <w:lang w:eastAsia="zh-CN"/>
        </w:rPr>
        <w:t>二</w:t>
      </w:r>
      <w:r>
        <w:rPr>
          <w:rFonts w:hint="eastAsia" w:ascii="仿宋_GB2312" w:hAnsi="仿宋_GB2312" w:eastAsia="仿宋_GB2312" w:cs="仿宋_GB2312"/>
          <w:b/>
          <w:color w:val="auto"/>
          <w:sz w:val="30"/>
          <w:szCs w:val="30"/>
          <w:highlight w:val="none"/>
          <w:shd w:val="clear" w:color="auto" w:fill="auto"/>
        </w:rPr>
        <w:t>、部门基本情况</w:t>
      </w:r>
    </w:p>
    <w:p>
      <w:pPr>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shd w:val="clear" w:color="auto" w:fill="auto"/>
          <w:lang w:eastAsia="zh-CN"/>
        </w:rPr>
        <w:t>太白园街道办事处</w:t>
      </w:r>
      <w:r>
        <w:rPr>
          <w:rFonts w:hint="eastAsia" w:ascii="仿宋_GB2312" w:hAnsi="仿宋_GB2312" w:eastAsia="仿宋_GB2312" w:cs="仿宋_GB2312"/>
          <w:color w:val="auto"/>
          <w:sz w:val="30"/>
          <w:szCs w:val="30"/>
          <w:highlight w:val="none"/>
          <w:shd w:val="clear" w:color="auto" w:fill="auto"/>
        </w:rPr>
        <w:t>共有预算单位</w:t>
      </w:r>
      <w:r>
        <w:rPr>
          <w:rFonts w:hint="eastAsia" w:ascii="仿宋_GB2312" w:hAnsi="仿宋_GB2312" w:eastAsia="仿宋_GB2312" w:cs="仿宋_GB2312"/>
          <w:color w:val="auto"/>
          <w:sz w:val="30"/>
          <w:szCs w:val="30"/>
          <w:highlight w:val="none"/>
          <w:shd w:val="clear" w:color="auto" w:fill="auto"/>
          <w:lang w:val="en-US" w:eastAsia="zh-CN"/>
        </w:rPr>
        <w:t>1</w:t>
      </w:r>
      <w:r>
        <w:rPr>
          <w:rFonts w:hint="eastAsia" w:ascii="仿宋_GB2312" w:hAnsi="仿宋_GB2312" w:eastAsia="仿宋_GB2312" w:cs="仿宋_GB2312"/>
          <w:color w:val="auto"/>
          <w:sz w:val="30"/>
          <w:szCs w:val="30"/>
          <w:highlight w:val="none"/>
          <w:shd w:val="clear" w:color="auto" w:fill="auto"/>
        </w:rPr>
        <w:t>个，</w:t>
      </w:r>
      <w:r>
        <w:rPr>
          <w:rFonts w:hint="eastAsia" w:ascii="仿宋_GB2312" w:hAnsi="仿宋_GB2312" w:eastAsia="仿宋_GB2312" w:cs="仿宋_GB2312"/>
          <w:sz w:val="30"/>
          <w:szCs w:val="30"/>
        </w:rPr>
        <w:t>即部门本级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编制数为</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人，其中行政编制</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事业编制</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人。实有人数</w:t>
      </w:r>
      <w:r>
        <w:rPr>
          <w:rFonts w:hint="eastAsia" w:ascii="仿宋_GB2312" w:hAnsi="仿宋_GB2312" w:eastAsia="仿宋_GB2312" w:cs="仿宋_GB2312"/>
          <w:sz w:val="30"/>
          <w:szCs w:val="30"/>
          <w:lang w:val="en-US" w:eastAsia="zh-CN"/>
        </w:rPr>
        <w:t>44</w:t>
      </w:r>
      <w:r>
        <w:rPr>
          <w:rFonts w:hint="eastAsia" w:ascii="仿宋_GB2312" w:hAnsi="仿宋_GB2312" w:eastAsia="仿宋_GB2312" w:cs="仿宋_GB2312"/>
          <w:sz w:val="30"/>
          <w:szCs w:val="30"/>
        </w:rPr>
        <w:t>人，其中在职</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人，包括行政</w:t>
      </w:r>
      <w:r>
        <w:rPr>
          <w:rFonts w:hint="eastAsia" w:ascii="仿宋_GB2312" w:hAnsi="仿宋_GB2312" w:eastAsia="仿宋_GB2312" w:cs="仿宋_GB2312"/>
          <w:sz w:val="30"/>
          <w:szCs w:val="30"/>
          <w:lang w:val="en-US" w:eastAsia="zh-CN"/>
        </w:rPr>
        <w:t>5人</w:t>
      </w:r>
      <w:r>
        <w:rPr>
          <w:rFonts w:hint="eastAsia" w:ascii="仿宋_GB2312" w:hAnsi="仿宋_GB2312" w:eastAsia="仿宋_GB2312" w:cs="仿宋_GB2312"/>
          <w:sz w:val="30"/>
          <w:szCs w:val="30"/>
        </w:rPr>
        <w:t>、事业编制</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临时工</w:t>
      </w:r>
      <w:r>
        <w:rPr>
          <w:rFonts w:hint="eastAsia" w:ascii="仿宋_GB2312" w:hAnsi="仿宋_GB2312" w:eastAsia="仿宋_GB2312" w:cs="仿宋_GB2312"/>
          <w:sz w:val="30"/>
          <w:szCs w:val="30"/>
          <w:lang w:val="en-US" w:eastAsia="zh-CN"/>
        </w:rPr>
        <w:t>14人，</w:t>
      </w:r>
      <w:r>
        <w:rPr>
          <w:rFonts w:hint="eastAsia" w:ascii="仿宋_GB2312" w:hAnsi="仿宋_GB2312" w:eastAsia="仿宋_GB2312" w:cs="仿宋_GB2312"/>
          <w:sz w:val="30"/>
          <w:szCs w:val="30"/>
        </w:rPr>
        <w:t>退休</w:t>
      </w: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auto"/>
          <w:sz w:val="30"/>
          <w:szCs w:val="30"/>
          <w:highlight w:val="none"/>
          <w:shd w:val="clear" w:color="auto" w:fill="auto"/>
        </w:rPr>
        <w:t>在校学生</w:t>
      </w:r>
      <w:r>
        <w:rPr>
          <w:rFonts w:hint="eastAsia" w:ascii="仿宋_GB2312" w:hAnsi="仿宋_GB2312" w:eastAsia="仿宋_GB2312" w:cs="仿宋_GB2312"/>
          <w:color w:val="auto"/>
          <w:sz w:val="30"/>
          <w:szCs w:val="30"/>
          <w:highlight w:val="none"/>
          <w:shd w:val="clear" w:color="auto" w:fill="auto"/>
          <w:lang w:val="en-US" w:eastAsia="zh-CN"/>
        </w:rPr>
        <w:t>0</w:t>
      </w:r>
      <w:r>
        <w:rPr>
          <w:rFonts w:hint="eastAsia" w:ascii="仿宋_GB2312" w:hAnsi="仿宋_GB2312" w:eastAsia="仿宋_GB2312" w:cs="仿宋_GB2312"/>
          <w:color w:val="auto"/>
          <w:sz w:val="30"/>
          <w:szCs w:val="30"/>
          <w:highlight w:val="none"/>
          <w:shd w:val="clear" w:color="auto" w:fill="auto"/>
        </w:rPr>
        <w:t>人</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590" w:firstLineChars="196"/>
        <w:textAlignment w:val="auto"/>
        <w:rPr>
          <w:rFonts w:hint="eastAsia" w:ascii="仿宋_GB2312" w:hAnsi="仿宋_GB2312" w:eastAsia="仿宋_GB2312" w:cs="仿宋_GB2312"/>
          <w:b/>
          <w:color w:val="auto"/>
          <w:sz w:val="30"/>
          <w:szCs w:val="30"/>
          <w:highlight w:val="none"/>
          <w:shd w:val="clear" w:color="auto" w:fill="auto"/>
        </w:rPr>
      </w:pPr>
      <w:r>
        <w:rPr>
          <w:rFonts w:hint="eastAsia" w:ascii="仿宋_GB2312" w:hAnsi="仿宋_GB2312" w:eastAsia="仿宋_GB2312" w:cs="仿宋_GB2312"/>
          <w:b/>
          <w:color w:val="auto"/>
          <w:sz w:val="30"/>
          <w:szCs w:val="30"/>
          <w:highlight w:val="none"/>
          <w:shd w:val="clear" w:color="auto" w:fill="auto"/>
          <w:lang w:eastAsia="zh-CN"/>
        </w:rPr>
        <w:t>三</w:t>
      </w:r>
      <w:r>
        <w:rPr>
          <w:rFonts w:hint="eastAsia" w:ascii="仿宋_GB2312" w:hAnsi="仿宋_GB2312" w:eastAsia="仿宋_GB2312" w:cs="仿宋_GB2312"/>
          <w:b/>
          <w:color w:val="auto"/>
          <w:sz w:val="30"/>
          <w:szCs w:val="30"/>
          <w:highlight w:val="none"/>
          <w:shd w:val="clear" w:color="auto" w:fill="auto"/>
        </w:rPr>
        <w:t>、</w:t>
      </w:r>
      <w:r>
        <w:rPr>
          <w:rFonts w:hint="eastAsia" w:ascii="仿宋_GB2312" w:hAnsi="仿宋_GB2312" w:eastAsia="仿宋_GB2312" w:cs="仿宋_GB2312"/>
          <w:b/>
          <w:color w:val="auto"/>
          <w:sz w:val="30"/>
          <w:szCs w:val="30"/>
          <w:highlight w:val="none"/>
          <w:shd w:val="clear" w:color="auto" w:fill="auto"/>
          <w:lang w:val="en-US" w:eastAsia="zh-CN"/>
        </w:rPr>
        <w:t>2021年</w:t>
      </w:r>
      <w:r>
        <w:rPr>
          <w:rFonts w:hint="eastAsia" w:ascii="仿宋_GB2312" w:hAnsi="仿宋_GB2312" w:eastAsia="仿宋_GB2312" w:cs="仿宋_GB2312"/>
          <w:b/>
          <w:color w:val="auto"/>
          <w:sz w:val="30"/>
          <w:szCs w:val="30"/>
          <w:highlight w:val="none"/>
          <w:shd w:val="clear" w:color="auto" w:fill="auto"/>
        </w:rPr>
        <w:t>部门预算收支情况说明</w:t>
      </w:r>
    </w:p>
    <w:p>
      <w:pPr>
        <w:keepNext w:val="0"/>
        <w:keepLines w:val="0"/>
        <w:pageBreakBefore w:val="0"/>
        <w:widowControl w:val="0"/>
        <w:kinsoku/>
        <w:wordWrap/>
        <w:overflowPunct/>
        <w:topLinePunct w:val="0"/>
        <w:autoSpaceDE/>
        <w:autoSpaceDN/>
        <w:bidi w:val="0"/>
        <w:adjustRightInd/>
        <w:snapToGrid/>
        <w:spacing w:line="360" w:lineRule="auto"/>
        <w:ind w:firstLine="452" w:firstLineChars="150"/>
        <w:textAlignment w:val="auto"/>
        <w:rPr>
          <w:rFonts w:hint="eastAsia" w:ascii="仿宋_GB2312" w:hAnsi="仿宋_GB2312" w:eastAsia="仿宋_GB2312" w:cs="仿宋_GB2312"/>
          <w:b/>
          <w:color w:val="auto"/>
          <w:sz w:val="30"/>
          <w:szCs w:val="30"/>
          <w:highlight w:val="none"/>
          <w:shd w:val="clear" w:color="auto" w:fill="auto"/>
        </w:rPr>
      </w:pPr>
      <w:r>
        <w:rPr>
          <w:rFonts w:hint="eastAsia" w:ascii="仿宋_GB2312" w:hAnsi="仿宋_GB2312" w:eastAsia="仿宋_GB2312" w:cs="仿宋_GB2312"/>
          <w:b/>
          <w:color w:val="auto"/>
          <w:sz w:val="30"/>
          <w:szCs w:val="30"/>
          <w:highlight w:val="none"/>
          <w:shd w:val="clear" w:color="auto" w:fill="auto"/>
        </w:rPr>
        <w:t>（一）</w:t>
      </w:r>
      <w:r>
        <w:rPr>
          <w:rFonts w:hint="eastAsia" w:ascii="仿宋_GB2312" w:hAnsi="仿宋_GB2312" w:eastAsia="仿宋_GB2312" w:cs="仿宋_GB2312"/>
          <w:b/>
          <w:color w:val="auto"/>
          <w:sz w:val="30"/>
          <w:szCs w:val="30"/>
          <w:highlight w:val="none"/>
          <w:shd w:val="clear" w:color="auto" w:fill="auto"/>
          <w:lang w:eastAsia="zh-CN"/>
        </w:rPr>
        <w:t>收入预算</w:t>
      </w:r>
      <w:r>
        <w:rPr>
          <w:rFonts w:hint="eastAsia" w:ascii="仿宋_GB2312" w:hAnsi="仿宋_GB2312" w:eastAsia="仿宋_GB2312" w:cs="仿宋_GB2312"/>
          <w:b/>
          <w:color w:val="auto"/>
          <w:sz w:val="30"/>
          <w:szCs w:val="30"/>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0"/>
          <w:szCs w:val="30"/>
          <w:highlight w:val="none"/>
          <w:shd w:val="clear" w:color="auto" w:fill="auto"/>
          <w:lang w:eastAsia="zh-CN"/>
        </w:rPr>
      </w:pPr>
      <w:r>
        <w:rPr>
          <w:rFonts w:hint="eastAsia" w:ascii="仿宋_GB2312" w:hAnsi="仿宋_GB2312" w:eastAsia="仿宋_GB2312" w:cs="仿宋_GB2312"/>
          <w:color w:val="auto"/>
          <w:sz w:val="30"/>
          <w:szCs w:val="30"/>
          <w:highlight w:val="none"/>
          <w:shd w:val="clear" w:color="auto" w:fill="auto"/>
          <w:lang w:val="en-US" w:eastAsia="zh-CN"/>
        </w:rPr>
        <w:t>2021</w:t>
      </w:r>
      <w:r>
        <w:rPr>
          <w:rFonts w:hint="eastAsia" w:ascii="仿宋_GB2312" w:hAnsi="仿宋_GB2312" w:eastAsia="仿宋_GB2312" w:cs="仿宋_GB2312"/>
          <w:color w:val="auto"/>
          <w:sz w:val="30"/>
          <w:szCs w:val="30"/>
          <w:highlight w:val="none"/>
          <w:shd w:val="clear" w:color="auto" w:fill="auto"/>
          <w:lang w:eastAsia="zh-CN"/>
        </w:rPr>
        <w:t>年太白园街道办事处</w:t>
      </w:r>
      <w:r>
        <w:rPr>
          <w:rFonts w:hint="eastAsia" w:ascii="仿宋_GB2312" w:hAnsi="仿宋_GB2312" w:eastAsia="仿宋_GB2312" w:cs="仿宋_GB2312"/>
          <w:color w:val="auto"/>
          <w:sz w:val="30"/>
          <w:szCs w:val="30"/>
          <w:highlight w:val="none"/>
          <w:shd w:val="clear" w:color="auto" w:fill="auto"/>
        </w:rPr>
        <w:t>收入预算总额为</w:t>
      </w:r>
      <w:r>
        <w:rPr>
          <w:rFonts w:hint="eastAsia" w:ascii="仿宋_GB2312" w:hAnsi="仿宋_GB2312" w:eastAsia="仿宋_GB2312" w:cs="仿宋_GB2312"/>
          <w:color w:val="auto"/>
          <w:sz w:val="30"/>
          <w:szCs w:val="30"/>
          <w:highlight w:val="none"/>
          <w:shd w:val="clear" w:color="auto" w:fill="auto"/>
          <w:lang w:val="en-US" w:eastAsia="zh-CN"/>
        </w:rPr>
        <w:t>667.5</w:t>
      </w:r>
      <w:r>
        <w:rPr>
          <w:rFonts w:hint="eastAsia" w:ascii="仿宋_GB2312" w:hAnsi="仿宋_GB2312" w:eastAsia="仿宋_GB2312" w:cs="仿宋_GB2312"/>
          <w:color w:val="auto"/>
          <w:sz w:val="30"/>
          <w:szCs w:val="30"/>
          <w:highlight w:val="none"/>
          <w:shd w:val="clear" w:color="auto" w:fill="auto"/>
        </w:rPr>
        <w:t>万元，</w:t>
      </w:r>
      <w:r>
        <w:rPr>
          <w:rFonts w:hint="eastAsia" w:ascii="仿宋_GB2312" w:hAnsi="仿宋_GB2312" w:eastAsia="仿宋_GB2312" w:cs="仿宋_GB2312"/>
          <w:color w:val="auto"/>
          <w:sz w:val="30"/>
          <w:szCs w:val="30"/>
          <w:highlight w:val="none"/>
          <w:shd w:val="clear" w:color="auto" w:fill="auto"/>
          <w:lang w:eastAsia="zh-CN"/>
        </w:rPr>
        <w:t>与上年预算相比增加</w:t>
      </w:r>
      <w:r>
        <w:rPr>
          <w:rFonts w:hint="eastAsia" w:ascii="仿宋_GB2312" w:hAnsi="仿宋_GB2312" w:eastAsia="仿宋_GB2312" w:cs="仿宋_GB2312"/>
          <w:color w:val="auto"/>
          <w:sz w:val="30"/>
          <w:szCs w:val="30"/>
          <w:highlight w:val="none"/>
          <w:shd w:val="clear" w:color="auto" w:fill="auto"/>
          <w:lang w:val="en-US" w:eastAsia="zh-CN"/>
        </w:rPr>
        <w:t>6.05%。</w:t>
      </w:r>
      <w:r>
        <w:rPr>
          <w:rFonts w:hint="eastAsia" w:ascii="仿宋_GB2312" w:hAnsi="仿宋_GB2312" w:eastAsia="仿宋_GB2312" w:cs="仿宋_GB2312"/>
          <w:color w:val="auto"/>
          <w:sz w:val="30"/>
          <w:szCs w:val="30"/>
          <w:highlight w:val="none"/>
          <w:shd w:val="clear" w:color="auto" w:fill="auto"/>
        </w:rPr>
        <w:t>其中：财政拨款收入</w:t>
      </w:r>
      <w:r>
        <w:rPr>
          <w:rFonts w:hint="eastAsia" w:ascii="仿宋_GB2312" w:hAnsi="仿宋_GB2312" w:eastAsia="仿宋_GB2312" w:cs="仿宋_GB2312"/>
          <w:color w:val="auto"/>
          <w:sz w:val="30"/>
          <w:szCs w:val="30"/>
          <w:highlight w:val="none"/>
          <w:shd w:val="clear" w:color="auto" w:fill="auto"/>
          <w:lang w:val="en-US" w:eastAsia="zh-CN"/>
        </w:rPr>
        <w:t>667.5</w:t>
      </w:r>
      <w:r>
        <w:rPr>
          <w:rFonts w:hint="eastAsia" w:ascii="仿宋_GB2312" w:hAnsi="仿宋_GB2312" w:eastAsia="仿宋_GB2312" w:cs="仿宋_GB2312"/>
          <w:color w:val="auto"/>
          <w:sz w:val="30"/>
          <w:szCs w:val="30"/>
          <w:highlight w:val="none"/>
          <w:shd w:val="clear" w:color="auto" w:fill="auto"/>
        </w:rPr>
        <w:t>万元，占收入预算总额的</w:t>
      </w:r>
      <w:r>
        <w:rPr>
          <w:rFonts w:hint="eastAsia" w:ascii="仿宋_GB2312" w:hAnsi="仿宋_GB2312" w:eastAsia="仿宋_GB2312" w:cs="仿宋_GB2312"/>
          <w:color w:val="auto"/>
          <w:sz w:val="30"/>
          <w:szCs w:val="30"/>
          <w:highlight w:val="none"/>
          <w:shd w:val="clear" w:color="auto" w:fill="auto"/>
          <w:lang w:val="en-US" w:eastAsia="zh-CN"/>
        </w:rPr>
        <w:t>100</w:t>
      </w:r>
      <w:r>
        <w:rPr>
          <w:rFonts w:hint="eastAsia" w:ascii="仿宋_GB2312" w:hAnsi="仿宋_GB2312" w:eastAsia="仿宋_GB2312" w:cs="仿宋_GB2312"/>
          <w:color w:val="auto"/>
          <w:sz w:val="30"/>
          <w:szCs w:val="30"/>
          <w:highlight w:val="none"/>
          <w:shd w:val="clear" w:color="auto" w:fill="auto"/>
        </w:rPr>
        <w:t>%</w:t>
      </w:r>
      <w:r>
        <w:rPr>
          <w:rFonts w:hint="eastAsia" w:ascii="仿宋_GB2312" w:hAnsi="仿宋_GB2312" w:eastAsia="仿宋_GB2312" w:cs="仿宋_GB2312"/>
          <w:color w:val="auto"/>
          <w:sz w:val="30"/>
          <w:szCs w:val="30"/>
          <w:highlight w:val="none"/>
          <w:shd w:val="clear" w:color="auto" w:fill="auto"/>
          <w:lang w:eastAsia="zh-CN"/>
        </w:rPr>
        <w:t>，非税收入</w:t>
      </w:r>
      <w:r>
        <w:rPr>
          <w:rFonts w:hint="eastAsia" w:ascii="仿宋_GB2312" w:hAnsi="仿宋_GB2312" w:eastAsia="仿宋_GB2312" w:cs="仿宋_GB2312"/>
          <w:color w:val="auto"/>
          <w:sz w:val="30"/>
          <w:szCs w:val="30"/>
          <w:highlight w:val="none"/>
          <w:shd w:val="clear" w:color="auto" w:fill="auto"/>
          <w:lang w:val="en-US" w:eastAsia="zh-CN"/>
        </w:rPr>
        <w:t>0万元，其他收入0万元。</w:t>
      </w:r>
    </w:p>
    <w:p>
      <w:pPr>
        <w:keepNext w:val="0"/>
        <w:keepLines w:val="0"/>
        <w:pageBreakBefore w:val="0"/>
        <w:widowControl w:val="0"/>
        <w:kinsoku/>
        <w:wordWrap/>
        <w:overflowPunct/>
        <w:topLinePunct w:val="0"/>
        <w:autoSpaceDE/>
        <w:autoSpaceDN/>
        <w:bidi w:val="0"/>
        <w:adjustRightInd/>
        <w:snapToGrid/>
        <w:spacing w:line="360" w:lineRule="auto"/>
        <w:ind w:firstLine="452" w:firstLineChars="150"/>
        <w:textAlignment w:val="auto"/>
        <w:rPr>
          <w:rFonts w:hint="eastAsia" w:ascii="仿宋_GB2312" w:hAnsi="仿宋_GB2312" w:eastAsia="仿宋_GB2312" w:cs="仿宋_GB2312"/>
          <w:b/>
          <w:color w:val="auto"/>
          <w:sz w:val="30"/>
          <w:szCs w:val="30"/>
          <w:highlight w:val="none"/>
          <w:shd w:val="clear" w:color="auto" w:fill="auto"/>
        </w:rPr>
      </w:pPr>
      <w:r>
        <w:rPr>
          <w:rFonts w:hint="eastAsia" w:ascii="仿宋_GB2312" w:hAnsi="仿宋_GB2312" w:eastAsia="仿宋_GB2312" w:cs="仿宋_GB2312"/>
          <w:b/>
          <w:color w:val="auto"/>
          <w:sz w:val="30"/>
          <w:szCs w:val="30"/>
          <w:highlight w:val="none"/>
          <w:shd w:val="clear" w:color="auto" w:fill="auto"/>
        </w:rPr>
        <w:t>（二）</w:t>
      </w:r>
      <w:r>
        <w:rPr>
          <w:rFonts w:hint="eastAsia" w:ascii="仿宋_GB2312" w:hAnsi="仿宋_GB2312" w:eastAsia="仿宋_GB2312" w:cs="仿宋_GB2312"/>
          <w:b/>
          <w:color w:val="auto"/>
          <w:sz w:val="30"/>
          <w:szCs w:val="30"/>
          <w:highlight w:val="none"/>
          <w:shd w:val="clear" w:color="auto" w:fill="auto"/>
          <w:lang w:eastAsia="zh-CN"/>
        </w:rPr>
        <w:t>支出预算</w:t>
      </w:r>
      <w:r>
        <w:rPr>
          <w:rFonts w:hint="eastAsia" w:ascii="仿宋_GB2312" w:hAnsi="仿宋_GB2312" w:eastAsia="仿宋_GB2312" w:cs="仿宋_GB2312"/>
          <w:b/>
          <w:color w:val="auto"/>
          <w:sz w:val="30"/>
          <w:szCs w:val="30"/>
          <w:highlight w:val="none"/>
          <w:shd w:val="clear" w:color="auto" w:fill="auto"/>
        </w:rPr>
        <w:t>情况</w:t>
      </w:r>
    </w:p>
    <w:p>
      <w:pPr>
        <w:pageBreakBefore w:val="0"/>
        <w:kinsoku/>
        <w:wordWrap/>
        <w:overflowPunct/>
        <w:topLinePunct w:val="0"/>
        <w:autoSpaceDE/>
        <w:autoSpaceDN/>
        <w:bidi w:val="0"/>
        <w:adjustRightInd/>
        <w:snapToGrid/>
        <w:spacing w:line="360" w:lineRule="auto"/>
        <w:ind w:firstLine="750" w:firstLineChars="250"/>
        <w:textAlignment w:val="auto"/>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highlight w:val="none"/>
          <w:shd w:val="clear" w:color="auto" w:fill="auto"/>
          <w:lang w:val="en-US" w:eastAsia="zh-CN"/>
        </w:rPr>
        <w:t>2021年我单位支出预算总额为667.5万元，与上年预算相比增加6.05%。</w:t>
      </w:r>
    </w:p>
    <w:p>
      <w:pPr>
        <w:pageBreakBefore w:val="0"/>
        <w:widowControl/>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Cs/>
          <w:color w:val="FF0000"/>
          <w:sz w:val="30"/>
          <w:szCs w:val="30"/>
        </w:rPr>
      </w:pPr>
      <w:r>
        <w:rPr>
          <w:rFonts w:hint="eastAsia" w:ascii="仿宋_GB2312" w:hAnsi="仿宋_GB2312" w:eastAsia="仿宋_GB2312" w:cs="仿宋_GB2312"/>
          <w:bCs/>
          <w:color w:val="auto"/>
          <w:sz w:val="30"/>
          <w:szCs w:val="30"/>
        </w:rPr>
        <w:t>按支出项目类别划分：基本支出</w:t>
      </w:r>
      <w:r>
        <w:rPr>
          <w:rFonts w:hint="eastAsia" w:ascii="仿宋_GB2312" w:hAnsi="仿宋_GB2312" w:eastAsia="仿宋_GB2312" w:cs="仿宋_GB2312"/>
          <w:color w:val="auto"/>
          <w:sz w:val="30"/>
          <w:szCs w:val="30"/>
          <w:highlight w:val="none"/>
          <w:shd w:val="clear" w:color="auto" w:fill="auto"/>
          <w:lang w:val="en-US" w:eastAsia="zh-CN"/>
        </w:rPr>
        <w:t>667.5</w:t>
      </w:r>
      <w:r>
        <w:rPr>
          <w:rFonts w:hint="eastAsia" w:ascii="仿宋_GB2312" w:hAnsi="仿宋_GB2312" w:eastAsia="仿宋_GB2312" w:cs="仿宋_GB2312"/>
          <w:bCs/>
          <w:color w:val="auto"/>
          <w:sz w:val="30"/>
          <w:szCs w:val="30"/>
        </w:rPr>
        <w:t>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100%，其中，</w:t>
      </w:r>
      <w:r>
        <w:rPr>
          <w:rFonts w:hint="eastAsia" w:ascii="仿宋_GB2312" w:hAnsi="仿宋_GB2312" w:eastAsia="仿宋_GB2312" w:cs="仿宋_GB2312"/>
          <w:bCs/>
          <w:color w:val="auto"/>
          <w:sz w:val="30"/>
          <w:szCs w:val="30"/>
        </w:rPr>
        <w:t>工资福利支出</w:t>
      </w:r>
      <w:r>
        <w:rPr>
          <w:rFonts w:hint="eastAsia" w:ascii="仿宋_GB2312" w:hAnsi="仿宋_GB2312" w:eastAsia="仿宋_GB2312" w:cs="仿宋_GB2312"/>
          <w:bCs/>
          <w:color w:val="auto"/>
          <w:sz w:val="30"/>
          <w:szCs w:val="30"/>
          <w:lang w:val="en-US" w:eastAsia="zh-CN"/>
        </w:rPr>
        <w:t>299.8</w:t>
      </w:r>
      <w:r>
        <w:rPr>
          <w:rFonts w:hint="eastAsia" w:ascii="仿宋_GB2312" w:hAnsi="仿宋_GB2312" w:eastAsia="仿宋_GB2312" w:cs="仿宋_GB2312"/>
          <w:bCs/>
          <w:color w:val="auto"/>
          <w:sz w:val="30"/>
          <w:szCs w:val="30"/>
        </w:rPr>
        <w:t>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44.91%；</w:t>
      </w:r>
      <w:r>
        <w:rPr>
          <w:rFonts w:hint="eastAsia" w:ascii="仿宋_GB2312" w:hAnsi="仿宋_GB2312" w:eastAsia="仿宋_GB2312" w:cs="仿宋_GB2312"/>
          <w:bCs/>
          <w:color w:val="auto"/>
          <w:sz w:val="30"/>
          <w:szCs w:val="30"/>
        </w:rPr>
        <w:t>对个人和家庭的补助支出</w:t>
      </w:r>
      <w:r>
        <w:rPr>
          <w:rFonts w:hint="eastAsia" w:ascii="仿宋_GB2312" w:hAnsi="仿宋_GB2312" w:eastAsia="仿宋_GB2312" w:cs="仿宋_GB2312"/>
          <w:bCs/>
          <w:color w:val="auto"/>
          <w:sz w:val="30"/>
          <w:szCs w:val="30"/>
          <w:lang w:val="en-US" w:eastAsia="zh-CN"/>
        </w:rPr>
        <w:t>175.7</w:t>
      </w:r>
      <w:r>
        <w:rPr>
          <w:rFonts w:hint="eastAsia" w:ascii="仿宋_GB2312" w:hAnsi="仿宋_GB2312" w:eastAsia="仿宋_GB2312" w:cs="仿宋_GB2312"/>
          <w:bCs/>
          <w:color w:val="auto"/>
          <w:sz w:val="30"/>
          <w:szCs w:val="30"/>
        </w:rPr>
        <w:t>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26.32%；</w:t>
      </w:r>
      <w:r>
        <w:rPr>
          <w:rFonts w:hint="eastAsia" w:ascii="仿宋_GB2312" w:hAnsi="仿宋_GB2312" w:eastAsia="仿宋_GB2312" w:cs="仿宋_GB2312"/>
          <w:bCs/>
          <w:color w:val="auto"/>
          <w:sz w:val="30"/>
          <w:szCs w:val="30"/>
        </w:rPr>
        <w:t>日常公用支出</w:t>
      </w:r>
      <w:r>
        <w:rPr>
          <w:rFonts w:hint="eastAsia" w:ascii="仿宋_GB2312" w:hAnsi="仿宋_GB2312" w:eastAsia="仿宋_GB2312" w:cs="仿宋_GB2312"/>
          <w:bCs/>
          <w:color w:val="auto"/>
          <w:sz w:val="30"/>
          <w:szCs w:val="30"/>
          <w:lang w:val="en-US" w:eastAsia="zh-CN"/>
        </w:rPr>
        <w:t>192</w:t>
      </w:r>
      <w:r>
        <w:rPr>
          <w:rFonts w:hint="eastAsia" w:ascii="仿宋_GB2312" w:hAnsi="仿宋_GB2312" w:eastAsia="仿宋_GB2312" w:cs="仿宋_GB2312"/>
          <w:bCs/>
          <w:color w:val="auto"/>
          <w:sz w:val="30"/>
          <w:szCs w:val="30"/>
        </w:rPr>
        <w:t>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18.77%</w:t>
      </w:r>
      <w:r>
        <w:rPr>
          <w:rFonts w:hint="eastAsia" w:ascii="仿宋_GB2312" w:hAnsi="仿宋_GB2312" w:eastAsia="仿宋_GB2312" w:cs="仿宋_GB2312"/>
          <w:bCs/>
          <w:color w:val="auto"/>
          <w:sz w:val="30"/>
          <w:szCs w:val="30"/>
        </w:rPr>
        <w:t>。</w:t>
      </w:r>
    </w:p>
    <w:p>
      <w:pPr>
        <w:pageBreakBefore w:val="0"/>
        <w:widowControl/>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Cs/>
          <w:color w:val="auto"/>
          <w:sz w:val="30"/>
          <w:szCs w:val="30"/>
          <w:lang w:val="en-US"/>
        </w:rPr>
      </w:pPr>
      <w:r>
        <w:rPr>
          <w:rFonts w:hint="eastAsia" w:ascii="仿宋_GB2312" w:hAnsi="仿宋_GB2312" w:eastAsia="仿宋_GB2312" w:cs="仿宋_GB2312"/>
          <w:bCs/>
          <w:color w:val="auto"/>
          <w:sz w:val="30"/>
          <w:szCs w:val="30"/>
        </w:rPr>
        <w:t>按支出功能科目划分：</w:t>
      </w:r>
      <w:r>
        <w:rPr>
          <w:rFonts w:hint="eastAsia" w:ascii="仿宋_GB2312" w:hAnsi="仿宋_GB2312" w:eastAsia="仿宋_GB2312" w:cs="仿宋_GB2312"/>
          <w:color w:val="auto"/>
          <w:sz w:val="30"/>
          <w:szCs w:val="30"/>
          <w:highlight w:val="none"/>
          <w:shd w:val="clear" w:color="auto" w:fill="auto"/>
          <w:lang w:eastAsia="zh-CN"/>
        </w:rPr>
        <w:t>行政运行支出</w:t>
      </w:r>
      <w:r>
        <w:rPr>
          <w:rFonts w:hint="eastAsia" w:ascii="仿宋_GB2312" w:hAnsi="仿宋_GB2312" w:eastAsia="仿宋_GB2312" w:cs="仿宋_GB2312"/>
          <w:color w:val="auto"/>
          <w:sz w:val="30"/>
          <w:szCs w:val="30"/>
          <w:highlight w:val="none"/>
          <w:shd w:val="clear" w:color="auto" w:fill="auto"/>
          <w:lang w:val="en-US" w:eastAsia="zh-CN"/>
        </w:rPr>
        <w:t>302.08万元</w:t>
      </w:r>
      <w:r>
        <w:rPr>
          <w:rFonts w:hint="eastAsia" w:ascii="仿宋_GB2312" w:hAnsi="仿宋_GB2312" w:eastAsia="仿宋_GB2312" w:cs="仿宋_GB2312"/>
          <w:color w:val="auto"/>
          <w:sz w:val="30"/>
          <w:szCs w:val="30"/>
          <w:highlight w:val="none"/>
          <w:shd w:val="clear" w:color="auto" w:fill="auto"/>
          <w:lang w:eastAsia="zh-CN"/>
        </w:rPr>
        <w:t>，</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45.25%，</w:t>
      </w:r>
      <w:r>
        <w:rPr>
          <w:rFonts w:hint="eastAsia" w:ascii="仿宋_GB2312" w:hAnsi="仿宋_GB2312" w:eastAsia="仿宋_GB2312" w:cs="仿宋_GB2312"/>
          <w:color w:val="auto"/>
          <w:sz w:val="30"/>
          <w:szCs w:val="30"/>
          <w:highlight w:val="none"/>
          <w:shd w:val="clear" w:color="auto" w:fill="auto"/>
          <w:lang w:eastAsia="zh-CN"/>
        </w:rPr>
        <w:t>对机关事业单位基本养老保险基金的补助支出</w:t>
      </w:r>
      <w:r>
        <w:rPr>
          <w:rFonts w:hint="eastAsia" w:ascii="仿宋_GB2312" w:hAnsi="仿宋_GB2312" w:eastAsia="仿宋_GB2312" w:cs="仿宋_GB2312"/>
          <w:color w:val="auto"/>
          <w:sz w:val="30"/>
          <w:szCs w:val="30"/>
          <w:highlight w:val="none"/>
          <w:shd w:val="clear" w:color="auto" w:fill="auto"/>
          <w:lang w:val="en-US" w:eastAsia="zh-CN"/>
        </w:rPr>
        <w:t>50.89万元</w:t>
      </w:r>
      <w:r>
        <w:rPr>
          <w:rFonts w:hint="eastAsia" w:ascii="仿宋_GB2312" w:hAnsi="仿宋_GB2312" w:eastAsia="仿宋_GB2312" w:cs="仿宋_GB2312"/>
          <w:color w:val="auto"/>
          <w:sz w:val="30"/>
          <w:szCs w:val="30"/>
          <w:highlight w:val="none"/>
          <w:shd w:val="clear" w:color="auto" w:fill="auto"/>
          <w:lang w:eastAsia="zh-CN"/>
        </w:rPr>
        <w:t>，</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7.62%，其他城市生活救助1.8万元，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0.27%，行政单位医疗</w:t>
      </w:r>
      <w:r>
        <w:rPr>
          <w:rFonts w:hint="eastAsia" w:ascii="仿宋_GB2312" w:hAnsi="仿宋_GB2312" w:eastAsia="仿宋_GB2312" w:cs="仿宋_GB2312"/>
          <w:color w:val="auto"/>
          <w:sz w:val="30"/>
          <w:szCs w:val="30"/>
          <w:highlight w:val="none"/>
          <w:shd w:val="clear" w:color="auto" w:fill="auto"/>
          <w:lang w:eastAsia="zh-CN"/>
        </w:rPr>
        <w:t>支出</w:t>
      </w:r>
      <w:r>
        <w:rPr>
          <w:rFonts w:hint="eastAsia" w:ascii="仿宋_GB2312" w:hAnsi="仿宋_GB2312" w:eastAsia="仿宋_GB2312" w:cs="仿宋_GB2312"/>
          <w:color w:val="auto"/>
          <w:sz w:val="30"/>
          <w:szCs w:val="30"/>
          <w:highlight w:val="none"/>
          <w:shd w:val="clear" w:color="auto" w:fill="auto"/>
          <w:lang w:val="en-US" w:eastAsia="zh-CN"/>
        </w:rPr>
        <w:t>19.48万元</w:t>
      </w:r>
      <w:r>
        <w:rPr>
          <w:rFonts w:hint="eastAsia" w:ascii="仿宋_GB2312" w:hAnsi="仿宋_GB2312" w:eastAsia="仿宋_GB2312" w:cs="仿宋_GB2312"/>
          <w:color w:val="auto"/>
          <w:sz w:val="30"/>
          <w:szCs w:val="30"/>
          <w:highlight w:val="none"/>
          <w:shd w:val="clear" w:color="auto" w:fill="auto"/>
          <w:lang w:eastAsia="zh-CN"/>
        </w:rPr>
        <w:t>，</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2.92%，其他城乡社区管理事务支出271.6万元，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40.69%，</w:t>
      </w:r>
      <w:r>
        <w:rPr>
          <w:rFonts w:hint="eastAsia" w:ascii="仿宋_GB2312" w:hAnsi="仿宋_GB2312" w:eastAsia="仿宋_GB2312" w:cs="仿宋_GB2312"/>
          <w:color w:val="auto"/>
          <w:sz w:val="30"/>
          <w:szCs w:val="30"/>
          <w:highlight w:val="none"/>
          <w:shd w:val="clear" w:color="auto" w:fill="auto"/>
          <w:lang w:eastAsia="zh-CN"/>
        </w:rPr>
        <w:t>住房保障支出</w:t>
      </w:r>
      <w:r>
        <w:rPr>
          <w:rFonts w:hint="eastAsia" w:ascii="仿宋_GB2312" w:hAnsi="仿宋_GB2312" w:eastAsia="仿宋_GB2312" w:cs="仿宋_GB2312"/>
          <w:color w:val="auto"/>
          <w:sz w:val="30"/>
          <w:szCs w:val="30"/>
          <w:highlight w:val="none"/>
          <w:shd w:val="clear" w:color="auto" w:fill="auto"/>
          <w:lang w:val="en-US" w:eastAsia="zh-CN"/>
        </w:rPr>
        <w:t>21.65万元，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3.25%</w:t>
      </w:r>
      <w:r>
        <w:rPr>
          <w:rFonts w:hint="eastAsia" w:ascii="仿宋_GB2312" w:hAnsi="仿宋_GB2312" w:eastAsia="仿宋_GB2312" w:cs="仿宋_GB2312"/>
          <w:bCs/>
          <w:color w:val="auto"/>
          <w:sz w:val="30"/>
          <w:szCs w:val="30"/>
        </w:rPr>
        <w:t>。</w:t>
      </w:r>
    </w:p>
    <w:p>
      <w:pPr>
        <w:pageBreakBefore w:val="0"/>
        <w:widowControl/>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按支出经济分类划分：工资福利支出</w:t>
      </w:r>
      <w:r>
        <w:rPr>
          <w:rFonts w:hint="eastAsia" w:ascii="仿宋_GB2312" w:hAnsi="仿宋_GB2312" w:eastAsia="仿宋_GB2312" w:cs="仿宋_GB2312"/>
          <w:bCs/>
          <w:color w:val="auto"/>
          <w:sz w:val="30"/>
          <w:szCs w:val="30"/>
          <w:lang w:val="en-US" w:eastAsia="zh-CN"/>
        </w:rPr>
        <w:t>299.8</w:t>
      </w:r>
      <w:r>
        <w:rPr>
          <w:rFonts w:hint="eastAsia" w:ascii="仿宋_GB2312" w:hAnsi="仿宋_GB2312" w:eastAsia="仿宋_GB2312" w:cs="仿宋_GB2312"/>
          <w:bCs/>
          <w:color w:val="auto"/>
          <w:sz w:val="30"/>
          <w:szCs w:val="30"/>
        </w:rPr>
        <w:t>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44.91%；</w:t>
      </w:r>
      <w:r>
        <w:rPr>
          <w:rFonts w:hint="eastAsia" w:ascii="仿宋_GB2312" w:hAnsi="仿宋_GB2312" w:eastAsia="仿宋_GB2312" w:cs="仿宋_GB2312"/>
          <w:bCs/>
          <w:color w:val="auto"/>
          <w:sz w:val="30"/>
          <w:szCs w:val="30"/>
        </w:rPr>
        <w:t>对个人和家庭的补助支出</w:t>
      </w:r>
      <w:r>
        <w:rPr>
          <w:rFonts w:hint="eastAsia" w:ascii="仿宋_GB2312" w:hAnsi="仿宋_GB2312" w:eastAsia="仿宋_GB2312" w:cs="仿宋_GB2312"/>
          <w:bCs/>
          <w:color w:val="auto"/>
          <w:sz w:val="30"/>
          <w:szCs w:val="30"/>
          <w:lang w:val="en-US" w:eastAsia="zh-CN"/>
        </w:rPr>
        <w:t>175.7</w:t>
      </w:r>
      <w:r>
        <w:rPr>
          <w:rFonts w:hint="eastAsia" w:ascii="仿宋_GB2312" w:hAnsi="仿宋_GB2312" w:eastAsia="仿宋_GB2312" w:cs="仿宋_GB2312"/>
          <w:bCs/>
          <w:color w:val="auto"/>
          <w:sz w:val="30"/>
          <w:szCs w:val="30"/>
        </w:rPr>
        <w:t>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26.32%；</w:t>
      </w:r>
      <w:r>
        <w:rPr>
          <w:rFonts w:hint="eastAsia" w:ascii="仿宋_GB2312" w:hAnsi="仿宋_GB2312" w:eastAsia="仿宋_GB2312" w:cs="仿宋_GB2312"/>
          <w:bCs/>
          <w:color w:val="auto"/>
          <w:sz w:val="30"/>
          <w:szCs w:val="30"/>
        </w:rPr>
        <w:t>日常公用支出</w:t>
      </w:r>
      <w:r>
        <w:rPr>
          <w:rFonts w:hint="eastAsia" w:ascii="仿宋_GB2312" w:hAnsi="仿宋_GB2312" w:eastAsia="仿宋_GB2312" w:cs="仿宋_GB2312"/>
          <w:bCs/>
          <w:color w:val="auto"/>
          <w:sz w:val="30"/>
          <w:szCs w:val="30"/>
          <w:lang w:val="en-US" w:eastAsia="zh-CN"/>
        </w:rPr>
        <w:t>192</w:t>
      </w:r>
      <w:r>
        <w:rPr>
          <w:rFonts w:hint="eastAsia" w:ascii="仿宋_GB2312" w:hAnsi="仿宋_GB2312" w:eastAsia="仿宋_GB2312" w:cs="仿宋_GB2312"/>
          <w:bCs/>
          <w:color w:val="auto"/>
          <w:sz w:val="30"/>
          <w:szCs w:val="30"/>
        </w:rPr>
        <w:t>万元，</w:t>
      </w:r>
      <w:r>
        <w:rPr>
          <w:rFonts w:hint="eastAsia" w:ascii="仿宋_GB2312" w:hAnsi="仿宋_GB2312" w:eastAsia="仿宋_GB2312" w:cs="仿宋_GB2312"/>
          <w:bCs/>
          <w:color w:val="auto"/>
          <w:sz w:val="30"/>
          <w:szCs w:val="30"/>
          <w:lang w:eastAsia="zh-CN"/>
        </w:rPr>
        <w:t>占支出预算总额的</w:t>
      </w:r>
      <w:r>
        <w:rPr>
          <w:rFonts w:hint="eastAsia" w:ascii="仿宋_GB2312" w:hAnsi="仿宋_GB2312" w:eastAsia="仿宋_GB2312" w:cs="仿宋_GB2312"/>
          <w:bCs/>
          <w:color w:val="auto"/>
          <w:sz w:val="30"/>
          <w:szCs w:val="30"/>
          <w:lang w:val="en-US" w:eastAsia="zh-CN"/>
        </w:rPr>
        <w:t>18.77%</w:t>
      </w:r>
      <w:r>
        <w:rPr>
          <w:rFonts w:hint="eastAsia" w:ascii="仿宋_GB2312" w:hAnsi="仿宋_GB2312" w:eastAsia="仿宋_GB2312" w:cs="仿宋_GB2312"/>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color w:val="auto"/>
          <w:sz w:val="30"/>
          <w:szCs w:val="30"/>
          <w:highlight w:val="none"/>
          <w:shd w:val="clear" w:color="auto" w:fill="auto"/>
        </w:rPr>
      </w:pPr>
      <w:r>
        <w:rPr>
          <w:rFonts w:hint="eastAsia" w:ascii="仿宋_GB2312" w:hAnsi="仿宋_GB2312" w:eastAsia="仿宋_GB2312" w:cs="仿宋_GB2312"/>
          <w:b/>
          <w:color w:val="auto"/>
          <w:sz w:val="30"/>
          <w:szCs w:val="30"/>
          <w:highlight w:val="none"/>
          <w:shd w:val="clear" w:color="auto" w:fill="auto"/>
        </w:rPr>
        <w:t>（三）经费拨款支出情况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FF"/>
          <w:sz w:val="30"/>
          <w:szCs w:val="30"/>
          <w:highlight w:val="none"/>
          <w:shd w:val="clear" w:color="auto" w:fill="auto"/>
          <w:lang w:val="en-US" w:eastAsia="zh-CN"/>
        </w:rPr>
      </w:pPr>
      <w:r>
        <w:rPr>
          <w:rFonts w:hint="eastAsia" w:ascii="仿宋_GB2312" w:hAnsi="仿宋_GB2312" w:eastAsia="仿宋_GB2312" w:cs="仿宋_GB2312"/>
          <w:color w:val="auto"/>
          <w:sz w:val="30"/>
          <w:szCs w:val="30"/>
          <w:highlight w:val="none"/>
          <w:shd w:val="clear" w:color="auto" w:fill="auto"/>
          <w:lang w:val="en-US" w:eastAsia="zh-CN"/>
        </w:rPr>
        <w:t>2021</w:t>
      </w:r>
      <w:r>
        <w:rPr>
          <w:rFonts w:hint="eastAsia" w:ascii="仿宋_GB2312" w:hAnsi="仿宋_GB2312" w:eastAsia="仿宋_GB2312" w:cs="仿宋_GB2312"/>
          <w:color w:val="auto"/>
          <w:sz w:val="30"/>
          <w:szCs w:val="30"/>
          <w:highlight w:val="none"/>
          <w:shd w:val="clear" w:color="auto" w:fill="auto"/>
          <w:lang w:eastAsia="zh-CN"/>
        </w:rPr>
        <w:t>年太白园街道办事处</w:t>
      </w:r>
      <w:r>
        <w:rPr>
          <w:rFonts w:hint="eastAsia" w:ascii="仿宋_GB2312" w:hAnsi="仿宋_GB2312" w:eastAsia="仿宋_GB2312" w:cs="仿宋_GB2312"/>
          <w:color w:val="auto"/>
          <w:sz w:val="30"/>
          <w:szCs w:val="30"/>
          <w:highlight w:val="none"/>
          <w:shd w:val="clear" w:color="auto" w:fill="auto"/>
        </w:rPr>
        <w:t>经费拨款支出预算</w:t>
      </w:r>
      <w:r>
        <w:rPr>
          <w:rFonts w:hint="eastAsia" w:ascii="仿宋_GB2312" w:hAnsi="仿宋_GB2312" w:eastAsia="仿宋_GB2312" w:cs="仿宋_GB2312"/>
          <w:bCs/>
          <w:color w:val="auto"/>
          <w:sz w:val="30"/>
          <w:szCs w:val="30"/>
          <w:highlight w:val="none"/>
          <w:u w:val="none"/>
          <w:lang w:val="en-US" w:eastAsia="zh-CN"/>
        </w:rPr>
        <w:t>667.5</w:t>
      </w:r>
      <w:r>
        <w:rPr>
          <w:rFonts w:hint="eastAsia" w:ascii="仿宋_GB2312" w:hAnsi="仿宋_GB2312" w:eastAsia="仿宋_GB2312" w:cs="仿宋_GB2312"/>
          <w:color w:val="auto"/>
          <w:sz w:val="30"/>
          <w:szCs w:val="30"/>
          <w:highlight w:val="none"/>
          <w:shd w:val="clear" w:color="auto" w:fill="auto"/>
        </w:rPr>
        <w:t>万元，占支出预算总额的</w:t>
      </w:r>
      <w:r>
        <w:rPr>
          <w:rFonts w:hint="eastAsia" w:ascii="仿宋_GB2312" w:hAnsi="仿宋_GB2312" w:eastAsia="仿宋_GB2312" w:cs="仿宋_GB2312"/>
          <w:color w:val="auto"/>
          <w:sz w:val="30"/>
          <w:szCs w:val="30"/>
          <w:highlight w:val="none"/>
          <w:shd w:val="clear" w:color="auto" w:fill="auto"/>
          <w:lang w:val="en-US" w:eastAsia="zh-CN"/>
        </w:rPr>
        <w:t>100</w:t>
      </w:r>
      <w:r>
        <w:rPr>
          <w:rFonts w:hint="eastAsia" w:ascii="仿宋_GB2312" w:hAnsi="仿宋_GB2312" w:eastAsia="仿宋_GB2312" w:cs="仿宋_GB2312"/>
          <w:color w:val="auto"/>
          <w:sz w:val="30"/>
          <w:szCs w:val="30"/>
          <w:highlight w:val="none"/>
          <w:shd w:val="clear" w:color="auto" w:fill="auto"/>
        </w:rPr>
        <w:t>%，</w:t>
      </w:r>
      <w:r>
        <w:rPr>
          <w:rFonts w:hint="eastAsia" w:ascii="仿宋_GB2312" w:hAnsi="仿宋_GB2312" w:eastAsia="仿宋_GB2312" w:cs="仿宋_GB2312"/>
          <w:color w:val="auto"/>
          <w:sz w:val="30"/>
          <w:szCs w:val="30"/>
          <w:highlight w:val="none"/>
          <w:shd w:val="clear" w:color="auto" w:fill="auto"/>
          <w:lang w:eastAsia="zh-CN"/>
        </w:rPr>
        <w:t>与上年预算相比增加</w:t>
      </w:r>
      <w:r>
        <w:rPr>
          <w:rFonts w:hint="eastAsia" w:ascii="仿宋_GB2312" w:hAnsi="仿宋_GB2312" w:eastAsia="仿宋_GB2312" w:cs="仿宋_GB2312"/>
          <w:color w:val="auto"/>
          <w:sz w:val="30"/>
          <w:szCs w:val="30"/>
          <w:highlight w:val="none"/>
          <w:shd w:val="clear" w:color="auto" w:fill="auto"/>
          <w:lang w:val="en-US" w:eastAsia="zh-CN"/>
        </w:rPr>
        <w:t>6.05%。</w:t>
      </w:r>
      <w:r>
        <w:rPr>
          <w:rFonts w:hint="eastAsia" w:ascii="仿宋_GB2312" w:hAnsi="仿宋_GB2312" w:eastAsia="仿宋_GB2312" w:cs="仿宋_GB2312"/>
          <w:color w:val="auto"/>
          <w:sz w:val="30"/>
          <w:szCs w:val="30"/>
          <w:highlight w:val="none"/>
          <w:shd w:val="clear" w:color="auto" w:fill="auto"/>
        </w:rPr>
        <w:t>具体支出情况是：</w:t>
      </w:r>
      <w:r>
        <w:rPr>
          <w:rFonts w:hint="eastAsia" w:ascii="仿宋_GB2312" w:hAnsi="仿宋_GB2312" w:eastAsia="仿宋_GB2312" w:cs="仿宋_GB2312"/>
          <w:color w:val="auto"/>
          <w:sz w:val="30"/>
          <w:szCs w:val="30"/>
          <w:highlight w:val="none"/>
          <w:shd w:val="clear" w:color="auto" w:fill="auto"/>
          <w:lang w:eastAsia="zh-CN"/>
        </w:rPr>
        <w:t>一般公共服务支出</w:t>
      </w:r>
      <w:r>
        <w:rPr>
          <w:rFonts w:hint="eastAsia" w:ascii="仿宋_GB2312" w:hAnsi="仿宋_GB2312" w:eastAsia="仿宋_GB2312" w:cs="仿宋_GB2312"/>
          <w:color w:val="auto"/>
          <w:sz w:val="30"/>
          <w:szCs w:val="30"/>
          <w:highlight w:val="none"/>
          <w:shd w:val="clear" w:color="auto" w:fill="auto"/>
          <w:lang w:val="en-US" w:eastAsia="zh-CN"/>
        </w:rPr>
        <w:t>302.08万元</w:t>
      </w:r>
      <w:r>
        <w:rPr>
          <w:rFonts w:hint="eastAsia" w:ascii="仿宋_GB2312" w:hAnsi="仿宋_GB2312" w:eastAsia="仿宋_GB2312" w:cs="仿宋_GB2312"/>
          <w:color w:val="auto"/>
          <w:sz w:val="30"/>
          <w:szCs w:val="30"/>
          <w:highlight w:val="none"/>
          <w:shd w:val="clear" w:color="auto" w:fill="auto"/>
          <w:lang w:eastAsia="zh-CN"/>
        </w:rPr>
        <w:t>，</w:t>
      </w:r>
      <w:r>
        <w:rPr>
          <w:rFonts w:hint="eastAsia" w:ascii="仿宋_GB2312" w:hAnsi="仿宋_GB2312" w:eastAsia="仿宋_GB2312" w:cs="仿宋_GB2312"/>
          <w:bCs/>
          <w:color w:val="auto"/>
          <w:sz w:val="30"/>
          <w:szCs w:val="30"/>
          <w:highlight w:val="none"/>
          <w:lang w:eastAsia="zh-CN"/>
        </w:rPr>
        <w:t>占支出预算总额的</w:t>
      </w:r>
      <w:r>
        <w:rPr>
          <w:rFonts w:hint="eastAsia" w:ascii="仿宋_GB2312" w:hAnsi="仿宋_GB2312" w:eastAsia="仿宋_GB2312" w:cs="仿宋_GB2312"/>
          <w:bCs/>
          <w:color w:val="auto"/>
          <w:sz w:val="30"/>
          <w:szCs w:val="30"/>
          <w:highlight w:val="none"/>
          <w:lang w:val="en-US" w:eastAsia="zh-CN"/>
        </w:rPr>
        <w:t>45.25%，</w:t>
      </w:r>
      <w:r>
        <w:rPr>
          <w:rFonts w:hint="eastAsia" w:ascii="仿宋_GB2312" w:hAnsi="仿宋_GB2312" w:eastAsia="仿宋_GB2312" w:cs="仿宋_GB2312"/>
          <w:color w:val="auto"/>
          <w:sz w:val="30"/>
          <w:szCs w:val="30"/>
          <w:highlight w:val="none"/>
          <w:shd w:val="clear" w:color="auto" w:fill="auto"/>
          <w:lang w:eastAsia="zh-CN"/>
        </w:rPr>
        <w:t>社会保障和就业支出</w:t>
      </w:r>
      <w:r>
        <w:rPr>
          <w:rFonts w:hint="eastAsia" w:ascii="仿宋_GB2312" w:hAnsi="仿宋_GB2312" w:eastAsia="仿宋_GB2312" w:cs="仿宋_GB2312"/>
          <w:color w:val="auto"/>
          <w:sz w:val="30"/>
          <w:szCs w:val="30"/>
          <w:highlight w:val="none"/>
          <w:shd w:val="clear" w:color="auto" w:fill="auto"/>
          <w:lang w:val="en-US" w:eastAsia="zh-CN"/>
        </w:rPr>
        <w:t>52.69万元</w:t>
      </w:r>
      <w:r>
        <w:rPr>
          <w:rFonts w:hint="eastAsia" w:ascii="仿宋_GB2312" w:hAnsi="仿宋_GB2312" w:eastAsia="仿宋_GB2312" w:cs="仿宋_GB2312"/>
          <w:color w:val="auto"/>
          <w:sz w:val="30"/>
          <w:szCs w:val="30"/>
          <w:highlight w:val="none"/>
          <w:shd w:val="clear" w:color="auto" w:fill="auto"/>
          <w:lang w:eastAsia="zh-CN"/>
        </w:rPr>
        <w:t>，</w:t>
      </w:r>
      <w:r>
        <w:rPr>
          <w:rFonts w:hint="eastAsia" w:ascii="仿宋_GB2312" w:hAnsi="仿宋_GB2312" w:eastAsia="仿宋_GB2312" w:cs="仿宋_GB2312"/>
          <w:bCs/>
          <w:color w:val="auto"/>
          <w:sz w:val="30"/>
          <w:szCs w:val="30"/>
          <w:highlight w:val="none"/>
          <w:lang w:eastAsia="zh-CN"/>
        </w:rPr>
        <w:t>占支出预算总额的</w:t>
      </w:r>
      <w:r>
        <w:rPr>
          <w:rFonts w:hint="eastAsia" w:ascii="仿宋_GB2312" w:hAnsi="仿宋_GB2312" w:eastAsia="仿宋_GB2312" w:cs="仿宋_GB2312"/>
          <w:bCs/>
          <w:color w:val="auto"/>
          <w:sz w:val="30"/>
          <w:szCs w:val="30"/>
          <w:highlight w:val="none"/>
          <w:lang w:val="en-US" w:eastAsia="zh-CN"/>
        </w:rPr>
        <w:t>7.89%，</w:t>
      </w:r>
      <w:r>
        <w:rPr>
          <w:rFonts w:hint="eastAsia" w:ascii="仿宋_GB2312" w:hAnsi="仿宋_GB2312" w:eastAsia="仿宋_GB2312" w:cs="仿宋_GB2312"/>
          <w:color w:val="auto"/>
          <w:sz w:val="30"/>
          <w:szCs w:val="30"/>
          <w:highlight w:val="none"/>
          <w:shd w:val="clear" w:color="auto" w:fill="auto"/>
          <w:lang w:eastAsia="zh-CN"/>
        </w:rPr>
        <w:t>医疗卫生与计划生育支出</w:t>
      </w:r>
      <w:r>
        <w:rPr>
          <w:rFonts w:hint="eastAsia" w:ascii="仿宋_GB2312" w:hAnsi="仿宋_GB2312" w:eastAsia="仿宋_GB2312" w:cs="仿宋_GB2312"/>
          <w:color w:val="auto"/>
          <w:sz w:val="30"/>
          <w:szCs w:val="30"/>
          <w:highlight w:val="none"/>
          <w:shd w:val="clear" w:color="auto" w:fill="auto"/>
          <w:lang w:val="en-US" w:eastAsia="zh-CN"/>
        </w:rPr>
        <w:t>19.48万元</w:t>
      </w:r>
      <w:r>
        <w:rPr>
          <w:rFonts w:hint="eastAsia" w:ascii="仿宋_GB2312" w:hAnsi="仿宋_GB2312" w:eastAsia="仿宋_GB2312" w:cs="仿宋_GB2312"/>
          <w:color w:val="auto"/>
          <w:sz w:val="30"/>
          <w:szCs w:val="30"/>
          <w:highlight w:val="none"/>
          <w:shd w:val="clear" w:color="auto" w:fill="auto"/>
          <w:lang w:eastAsia="zh-CN"/>
        </w:rPr>
        <w:t>，</w:t>
      </w:r>
      <w:r>
        <w:rPr>
          <w:rFonts w:hint="eastAsia" w:ascii="仿宋_GB2312" w:hAnsi="仿宋_GB2312" w:eastAsia="仿宋_GB2312" w:cs="仿宋_GB2312"/>
          <w:bCs/>
          <w:color w:val="auto"/>
          <w:sz w:val="30"/>
          <w:szCs w:val="30"/>
          <w:highlight w:val="none"/>
          <w:lang w:eastAsia="zh-CN"/>
        </w:rPr>
        <w:t>占支出预算总额的</w:t>
      </w:r>
      <w:r>
        <w:rPr>
          <w:rFonts w:hint="eastAsia" w:ascii="仿宋_GB2312" w:hAnsi="仿宋_GB2312" w:eastAsia="仿宋_GB2312" w:cs="仿宋_GB2312"/>
          <w:bCs/>
          <w:color w:val="auto"/>
          <w:sz w:val="30"/>
          <w:szCs w:val="30"/>
          <w:highlight w:val="none"/>
          <w:lang w:val="en-US" w:eastAsia="zh-CN"/>
        </w:rPr>
        <w:t>2.92%，城乡社区支出271.6万元，</w:t>
      </w:r>
      <w:r>
        <w:rPr>
          <w:rFonts w:hint="eastAsia" w:ascii="仿宋_GB2312" w:hAnsi="仿宋_GB2312" w:eastAsia="仿宋_GB2312" w:cs="仿宋_GB2312"/>
          <w:bCs/>
          <w:color w:val="auto"/>
          <w:sz w:val="30"/>
          <w:szCs w:val="30"/>
          <w:highlight w:val="none"/>
          <w:lang w:eastAsia="zh-CN"/>
        </w:rPr>
        <w:t>占支出预算总额的</w:t>
      </w:r>
      <w:r>
        <w:rPr>
          <w:rFonts w:hint="eastAsia" w:ascii="仿宋_GB2312" w:hAnsi="仿宋_GB2312" w:eastAsia="仿宋_GB2312" w:cs="仿宋_GB2312"/>
          <w:bCs/>
          <w:color w:val="auto"/>
          <w:sz w:val="30"/>
          <w:szCs w:val="30"/>
          <w:highlight w:val="none"/>
          <w:lang w:val="en-US" w:eastAsia="zh-CN"/>
        </w:rPr>
        <w:t>40.69%，</w:t>
      </w:r>
      <w:r>
        <w:rPr>
          <w:rFonts w:hint="eastAsia" w:ascii="仿宋_GB2312" w:hAnsi="仿宋_GB2312" w:eastAsia="仿宋_GB2312" w:cs="仿宋_GB2312"/>
          <w:color w:val="auto"/>
          <w:sz w:val="30"/>
          <w:szCs w:val="30"/>
          <w:highlight w:val="none"/>
          <w:shd w:val="clear" w:color="auto" w:fill="auto"/>
          <w:lang w:eastAsia="zh-CN"/>
        </w:rPr>
        <w:t>住房保障支出</w:t>
      </w:r>
      <w:r>
        <w:rPr>
          <w:rFonts w:hint="eastAsia" w:ascii="仿宋_GB2312" w:hAnsi="仿宋_GB2312" w:eastAsia="仿宋_GB2312" w:cs="仿宋_GB2312"/>
          <w:color w:val="auto"/>
          <w:sz w:val="30"/>
          <w:szCs w:val="30"/>
          <w:highlight w:val="none"/>
          <w:shd w:val="clear" w:color="auto" w:fill="auto"/>
          <w:lang w:val="en-US" w:eastAsia="zh-CN"/>
        </w:rPr>
        <w:t>21.65万元，</w:t>
      </w:r>
      <w:r>
        <w:rPr>
          <w:rFonts w:hint="eastAsia" w:ascii="仿宋_GB2312" w:hAnsi="仿宋_GB2312" w:eastAsia="仿宋_GB2312" w:cs="仿宋_GB2312"/>
          <w:bCs/>
          <w:color w:val="auto"/>
          <w:sz w:val="30"/>
          <w:szCs w:val="30"/>
          <w:highlight w:val="none"/>
          <w:lang w:eastAsia="zh-CN"/>
        </w:rPr>
        <w:t>占支出预算总额的</w:t>
      </w:r>
      <w:r>
        <w:rPr>
          <w:rFonts w:hint="eastAsia" w:ascii="仿宋_GB2312" w:hAnsi="仿宋_GB2312" w:eastAsia="仿宋_GB2312" w:cs="仿宋_GB2312"/>
          <w:bCs/>
          <w:color w:val="auto"/>
          <w:sz w:val="30"/>
          <w:szCs w:val="30"/>
          <w:highlight w:val="none"/>
          <w:lang w:val="en-US" w:eastAsia="zh-CN"/>
        </w:rPr>
        <w:t>3.25%</w:t>
      </w:r>
      <w:r>
        <w:rPr>
          <w:rFonts w:hint="eastAsia" w:ascii="仿宋_GB2312" w:hAnsi="仿宋_GB2312" w:eastAsia="仿宋_GB2312" w:cs="仿宋_GB2312"/>
          <w:color w:val="auto"/>
          <w:sz w:val="30"/>
          <w:szCs w:val="30"/>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color w:val="auto"/>
          <w:sz w:val="30"/>
          <w:szCs w:val="30"/>
          <w:highlight w:val="none"/>
          <w:shd w:val="clear" w:color="auto" w:fill="auto"/>
        </w:rPr>
      </w:pPr>
      <w:r>
        <w:rPr>
          <w:rFonts w:hint="eastAsia" w:ascii="仿宋_GB2312" w:hAnsi="仿宋_GB2312" w:eastAsia="仿宋_GB2312" w:cs="仿宋_GB2312"/>
          <w:b/>
          <w:color w:val="auto"/>
          <w:sz w:val="30"/>
          <w:szCs w:val="30"/>
          <w:highlight w:val="none"/>
          <w:shd w:val="clear" w:color="auto" w:fill="auto"/>
          <w:lang w:eastAsia="zh-CN"/>
        </w:rPr>
        <w:t>（</w:t>
      </w:r>
      <w:r>
        <w:rPr>
          <w:rFonts w:hint="eastAsia" w:ascii="仿宋_GB2312" w:hAnsi="仿宋_GB2312" w:eastAsia="仿宋_GB2312" w:cs="仿宋_GB2312"/>
          <w:b/>
          <w:color w:val="auto"/>
          <w:sz w:val="30"/>
          <w:szCs w:val="30"/>
          <w:highlight w:val="none"/>
          <w:shd w:val="clear" w:color="auto" w:fill="auto"/>
          <w:lang w:val="en-US" w:eastAsia="zh-CN"/>
        </w:rPr>
        <w:t>四</w:t>
      </w:r>
      <w:r>
        <w:rPr>
          <w:rFonts w:hint="eastAsia" w:ascii="仿宋_GB2312" w:hAnsi="仿宋_GB2312" w:eastAsia="仿宋_GB2312" w:cs="仿宋_GB2312"/>
          <w:b/>
          <w:color w:val="auto"/>
          <w:sz w:val="30"/>
          <w:szCs w:val="30"/>
          <w:highlight w:val="none"/>
          <w:shd w:val="clear" w:color="auto" w:fill="auto"/>
          <w:lang w:eastAsia="zh-CN"/>
        </w:rPr>
        <w:t>）</w:t>
      </w:r>
      <w:r>
        <w:rPr>
          <w:rFonts w:hint="eastAsia" w:ascii="仿宋_GB2312" w:hAnsi="仿宋_GB2312" w:eastAsia="仿宋_GB2312" w:cs="仿宋_GB2312"/>
          <w:b/>
          <w:color w:val="auto"/>
          <w:sz w:val="30"/>
          <w:szCs w:val="30"/>
          <w:highlight w:val="none"/>
          <w:shd w:val="clear" w:color="auto" w:fill="auto"/>
        </w:rPr>
        <w:t>政府采购预算情况</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b w:val="0"/>
          <w:bCs/>
          <w:color w:val="auto"/>
          <w:sz w:val="30"/>
          <w:szCs w:val="30"/>
          <w:highlight w:val="none"/>
          <w:shd w:val="clear" w:color="auto" w:fill="auto"/>
          <w:lang w:val="en-US" w:eastAsia="zh-CN"/>
        </w:rPr>
      </w:pPr>
      <w:r>
        <w:rPr>
          <w:rFonts w:hint="eastAsia" w:ascii="仿宋_GB2312" w:hAnsi="仿宋_GB2312" w:eastAsia="仿宋_GB2312" w:cs="仿宋_GB2312"/>
          <w:b w:val="0"/>
          <w:bCs/>
          <w:color w:val="auto"/>
          <w:sz w:val="30"/>
          <w:szCs w:val="30"/>
          <w:highlight w:val="none"/>
          <w:shd w:val="clear" w:color="auto" w:fill="auto"/>
          <w:lang w:val="en-US" w:eastAsia="zh-CN"/>
        </w:rPr>
        <w:t>2021年太白园街道办事处政府采购预算为192万元，其中政府集中采购192万元，部门集中采购0万元 。</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color w:val="auto"/>
          <w:sz w:val="30"/>
          <w:szCs w:val="30"/>
          <w:highlight w:val="none"/>
          <w:shd w:val="clear" w:color="auto" w:fill="auto"/>
          <w:lang w:eastAsia="zh-CN"/>
        </w:rPr>
      </w:pPr>
      <w:r>
        <w:rPr>
          <w:rFonts w:hint="eastAsia" w:ascii="仿宋_GB2312" w:hAnsi="仿宋_GB2312" w:eastAsia="仿宋_GB2312" w:cs="仿宋_GB2312"/>
          <w:b/>
          <w:color w:val="auto"/>
          <w:sz w:val="30"/>
          <w:szCs w:val="30"/>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600" w:firstLineChars="200"/>
        <w:textAlignment w:val="auto"/>
        <w:rPr>
          <w:rFonts w:hint="eastAsia" w:ascii="仿宋_GB2312" w:hAnsi="仿宋_GB2312" w:eastAsia="仿宋_GB2312" w:cs="仿宋_GB2312"/>
          <w:b w:val="0"/>
          <w:bCs/>
          <w:color w:val="auto"/>
          <w:sz w:val="30"/>
          <w:szCs w:val="30"/>
          <w:highlight w:val="none"/>
          <w:shd w:val="clear" w:color="auto" w:fill="auto"/>
          <w:lang w:eastAsia="zh-CN"/>
        </w:rPr>
      </w:pPr>
      <w:r>
        <w:rPr>
          <w:rFonts w:hint="eastAsia" w:ascii="仿宋_GB2312" w:hAnsi="仿宋_GB2312" w:eastAsia="仿宋_GB2312" w:cs="仿宋_GB2312"/>
          <w:b w:val="0"/>
          <w:bCs/>
          <w:color w:val="auto"/>
          <w:sz w:val="30"/>
          <w:szCs w:val="30"/>
          <w:highlight w:val="none"/>
          <w:shd w:val="clear" w:color="auto" w:fill="auto"/>
          <w:lang w:eastAsia="zh-CN"/>
        </w:rPr>
        <w:t>无政府基金收支预算</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val="0"/>
          <w:color w:val="auto"/>
          <w:sz w:val="30"/>
          <w:szCs w:val="30"/>
          <w:highlight w:val="none"/>
          <w:shd w:val="clear" w:color="auto" w:fill="auto"/>
          <w:lang w:eastAsia="zh-CN"/>
        </w:rPr>
      </w:pPr>
      <w:r>
        <w:rPr>
          <w:rFonts w:hint="eastAsia" w:ascii="仿宋_GB2312" w:hAnsi="仿宋_GB2312" w:eastAsia="仿宋_GB2312" w:cs="仿宋_GB2312"/>
          <w:b/>
          <w:bCs w:val="0"/>
          <w:color w:val="auto"/>
          <w:sz w:val="30"/>
          <w:szCs w:val="30"/>
          <w:highlight w:val="none"/>
          <w:shd w:val="clear" w:color="auto" w:fill="auto"/>
          <w:lang w:eastAsia="zh-CN"/>
        </w:rPr>
        <w:t>机关运行经费安排情况</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b w:val="0"/>
          <w:bCs/>
          <w:color w:val="auto"/>
          <w:sz w:val="30"/>
          <w:szCs w:val="30"/>
          <w:highlight w:val="none"/>
          <w:shd w:val="clear" w:color="auto" w:fill="auto"/>
          <w:lang w:val="en-US" w:eastAsia="zh-CN"/>
        </w:rPr>
      </w:pPr>
      <w:r>
        <w:rPr>
          <w:rFonts w:hint="eastAsia" w:ascii="仿宋_GB2312" w:hAnsi="仿宋_GB2312" w:eastAsia="仿宋_GB2312" w:cs="仿宋_GB2312"/>
          <w:b w:val="0"/>
          <w:bCs/>
          <w:color w:val="auto"/>
          <w:sz w:val="30"/>
          <w:szCs w:val="30"/>
          <w:highlight w:val="none"/>
          <w:shd w:val="clear" w:color="auto" w:fill="auto"/>
          <w:lang w:val="en-US" w:eastAsia="zh-CN"/>
        </w:rPr>
        <w:t>2021年太白园街道办事处机关运行经费192万，其中办公费30万元；印刷费23万元；水费1万元；电费4万元；邮电费4万元；差旅费8万元；维修（护）费3万元；培训费5万元；公务接待费5.34万元；劳务费8万元；委托业务费1万元；工会经费8万元；福利费6.24万元；在职公务交通补贴3.42万元；其他城乡社区管理事务支出82万元。与上年预算数相比，减少27.01万元。原因：节约开支</w:t>
      </w:r>
      <w:bookmarkStart w:id="0" w:name="_GoBack"/>
      <w:bookmarkEnd w:id="0"/>
      <w:r>
        <w:rPr>
          <w:rFonts w:hint="eastAsia" w:ascii="仿宋_GB2312" w:hAnsi="仿宋_GB2312" w:eastAsia="仿宋_GB2312" w:cs="仿宋_GB2312"/>
          <w:b w:val="0"/>
          <w:bCs/>
          <w:color w:val="auto"/>
          <w:sz w:val="30"/>
          <w:szCs w:val="30"/>
          <w:highlight w:val="none"/>
          <w:shd w:val="clear" w:color="auto" w:fill="auto"/>
          <w:lang w:val="en-US" w:eastAsia="zh-CN"/>
        </w:rPr>
        <w:t>。</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color w:val="auto"/>
          <w:sz w:val="30"/>
          <w:szCs w:val="30"/>
          <w:highlight w:val="none"/>
          <w:shd w:val="clear" w:color="auto" w:fill="auto"/>
        </w:rPr>
      </w:pPr>
      <w:r>
        <w:rPr>
          <w:rFonts w:hint="eastAsia" w:ascii="仿宋_GB2312" w:hAnsi="仿宋_GB2312" w:eastAsia="仿宋_GB2312" w:cs="仿宋_GB2312"/>
          <w:b/>
          <w:color w:val="auto"/>
          <w:sz w:val="30"/>
          <w:szCs w:val="30"/>
          <w:highlight w:val="none"/>
          <w:shd w:val="clear" w:color="auto" w:fill="auto"/>
          <w:lang w:eastAsia="zh-CN"/>
        </w:rPr>
        <w:t>（七）</w:t>
      </w:r>
      <w:r>
        <w:rPr>
          <w:rFonts w:hint="eastAsia" w:ascii="仿宋_GB2312" w:hAnsi="仿宋_GB2312" w:eastAsia="仿宋_GB2312" w:cs="仿宋_GB2312"/>
          <w:b/>
          <w:color w:val="auto"/>
          <w:sz w:val="30"/>
          <w:szCs w:val="30"/>
          <w:highlight w:val="none"/>
          <w:shd w:val="clear" w:color="auto" w:fill="auto"/>
        </w:rPr>
        <w:t>“三公”经费预算</w:t>
      </w:r>
      <w:r>
        <w:rPr>
          <w:rFonts w:hint="eastAsia" w:ascii="仿宋_GB2312" w:hAnsi="仿宋_GB2312" w:eastAsia="仿宋_GB2312" w:cs="仿宋_GB2312"/>
          <w:b/>
          <w:color w:val="auto"/>
          <w:sz w:val="30"/>
          <w:szCs w:val="30"/>
          <w:highlight w:val="none"/>
          <w:shd w:val="clear" w:color="auto" w:fill="auto"/>
          <w:lang w:eastAsia="zh-CN"/>
        </w:rPr>
        <w:t>安排</w:t>
      </w:r>
      <w:r>
        <w:rPr>
          <w:rFonts w:hint="eastAsia" w:ascii="仿宋_GB2312" w:hAnsi="仿宋_GB2312" w:eastAsia="仿宋_GB2312" w:cs="仿宋_GB2312"/>
          <w:b/>
          <w:color w:val="auto"/>
          <w:sz w:val="30"/>
          <w:szCs w:val="30"/>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shd w:val="clear" w:color="auto" w:fill="auto"/>
          <w:lang w:val="en-US"/>
        </w:rPr>
      </w:pPr>
      <w:r>
        <w:rPr>
          <w:rFonts w:hint="eastAsia" w:ascii="仿宋_GB2312" w:hAnsi="仿宋_GB2312" w:eastAsia="仿宋_GB2312" w:cs="仿宋_GB2312"/>
          <w:b w:val="0"/>
          <w:bCs/>
          <w:color w:val="auto"/>
          <w:sz w:val="30"/>
          <w:szCs w:val="30"/>
          <w:highlight w:val="none"/>
          <w:shd w:val="clear" w:color="auto" w:fill="auto"/>
          <w:lang w:val="en-US" w:eastAsia="zh-CN"/>
        </w:rPr>
        <w:t>2021年太白园街道办事处“三公”经费预算支出为5.34万元，比上年预算减少2%。其中：因公出国（境）费用0万元，公务接待费5.34万元，公务用车费0万元。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195C6"/>
    <w:multiLevelType w:val="singleLevel"/>
    <w:tmpl w:val="B30195C6"/>
    <w:lvl w:ilvl="0" w:tentative="0">
      <w:start w:val="1"/>
      <w:numFmt w:val="chineseCounting"/>
      <w:suff w:val="nothing"/>
      <w:lvlText w:val="%1、"/>
      <w:lvlJc w:val="left"/>
      <w:rPr>
        <w:rFonts w:hint="eastAsia"/>
      </w:rPr>
    </w:lvl>
  </w:abstractNum>
  <w:abstractNum w:abstractNumId="1">
    <w:nsid w:val="59ACAF5F"/>
    <w:multiLevelType w:val="singleLevel"/>
    <w:tmpl w:val="59ACAF5F"/>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1D54E8B"/>
    <w:rsid w:val="02A758E2"/>
    <w:rsid w:val="03A95701"/>
    <w:rsid w:val="08E150F2"/>
    <w:rsid w:val="0BE95AB9"/>
    <w:rsid w:val="0D0418BA"/>
    <w:rsid w:val="11611241"/>
    <w:rsid w:val="126F5486"/>
    <w:rsid w:val="1FBA0CE1"/>
    <w:rsid w:val="21610368"/>
    <w:rsid w:val="25BC354F"/>
    <w:rsid w:val="2615570C"/>
    <w:rsid w:val="2DCE0F5A"/>
    <w:rsid w:val="2E201EB5"/>
    <w:rsid w:val="36615E8E"/>
    <w:rsid w:val="37A13162"/>
    <w:rsid w:val="3AA72201"/>
    <w:rsid w:val="3AD3795F"/>
    <w:rsid w:val="3EC63C56"/>
    <w:rsid w:val="3F342416"/>
    <w:rsid w:val="449C3295"/>
    <w:rsid w:val="44B26E56"/>
    <w:rsid w:val="48DA02A5"/>
    <w:rsid w:val="49656A32"/>
    <w:rsid w:val="4C0B51A1"/>
    <w:rsid w:val="4D6E1D4C"/>
    <w:rsid w:val="58E64250"/>
    <w:rsid w:val="5BF248E9"/>
    <w:rsid w:val="5CCE7FC2"/>
    <w:rsid w:val="5D5B07CD"/>
    <w:rsid w:val="5E71046F"/>
    <w:rsid w:val="60C748E2"/>
    <w:rsid w:val="61441586"/>
    <w:rsid w:val="63791B54"/>
    <w:rsid w:val="64D37477"/>
    <w:rsid w:val="65487F66"/>
    <w:rsid w:val="66796D98"/>
    <w:rsid w:val="691E157E"/>
    <w:rsid w:val="6D535020"/>
    <w:rsid w:val="6F251906"/>
    <w:rsid w:val="70597ADD"/>
    <w:rsid w:val="71C83169"/>
    <w:rsid w:val="76E70881"/>
    <w:rsid w:val="79116332"/>
    <w:rsid w:val="7A823B06"/>
    <w:rsid w:val="7C0B41D4"/>
    <w:rsid w:val="7C387F5F"/>
    <w:rsid w:val="7F62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rFonts w:cs="Times New Roman"/>
      <w:color w:val="0000FF"/>
      <w:u w:val="single"/>
    </w:rPr>
  </w:style>
  <w:style w:type="character" w:customStyle="1" w:styleId="12">
    <w:name w:val="apple-converted-space"/>
    <w:basedOn w:val="9"/>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28</TotalTime>
  <ScaleCrop>false</ScaleCrop>
  <LinksUpToDate>false</LinksUpToDate>
  <CharactersWithSpaces>2112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2021-04-06T05:36:51Z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