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49AF" w:rsidRPr="00E04FAD" w:rsidRDefault="008449AF">
      <w:pPr>
        <w:pStyle w:val="1"/>
        <w:spacing w:line="700" w:lineRule="exact"/>
        <w:jc w:val="center"/>
        <w:rPr>
          <w:rFonts w:asciiTheme="majorEastAsia" w:eastAsiaTheme="majorEastAsia" w:hAnsiTheme="majorEastAsia"/>
          <w:b w:val="0"/>
          <w:bCs w:val="0"/>
        </w:rPr>
      </w:pPr>
      <w:r w:rsidRPr="00E04FAD">
        <w:rPr>
          <w:rFonts w:asciiTheme="majorEastAsia" w:eastAsiaTheme="majorEastAsia" w:hAnsiTheme="majorEastAsia" w:cs="方正小标宋简体" w:hint="eastAsia"/>
          <w:b w:val="0"/>
          <w:bCs w:val="0"/>
        </w:rPr>
        <w:t>珠山区人民政府办公室</w:t>
      </w:r>
      <w:r w:rsidRPr="00E04FAD">
        <w:rPr>
          <w:rFonts w:asciiTheme="majorEastAsia" w:eastAsiaTheme="majorEastAsia" w:hAnsiTheme="majorEastAsia" w:cs="方正小标宋简体"/>
          <w:b w:val="0"/>
          <w:bCs w:val="0"/>
        </w:rPr>
        <w:t>2020</w:t>
      </w:r>
      <w:r w:rsidRPr="00E04FAD">
        <w:rPr>
          <w:rFonts w:asciiTheme="majorEastAsia" w:eastAsiaTheme="majorEastAsia" w:hAnsiTheme="majorEastAsia" w:cs="方正小标宋简体" w:hint="eastAsia"/>
          <w:b w:val="0"/>
          <w:bCs w:val="0"/>
        </w:rPr>
        <w:t>年部门</w:t>
      </w:r>
    </w:p>
    <w:p w:rsidR="008449AF" w:rsidRPr="00E04FAD" w:rsidRDefault="008449AF">
      <w:pPr>
        <w:pStyle w:val="1"/>
        <w:spacing w:line="700" w:lineRule="exact"/>
        <w:jc w:val="center"/>
        <w:rPr>
          <w:rFonts w:asciiTheme="majorEastAsia" w:eastAsiaTheme="majorEastAsia" w:hAnsiTheme="majorEastAsia"/>
          <w:b w:val="0"/>
          <w:bCs w:val="0"/>
        </w:rPr>
      </w:pPr>
      <w:r w:rsidRPr="00E04FAD">
        <w:rPr>
          <w:rFonts w:asciiTheme="majorEastAsia" w:eastAsiaTheme="majorEastAsia" w:hAnsiTheme="majorEastAsia" w:cs="方正小标宋简体" w:hint="eastAsia"/>
          <w:b w:val="0"/>
          <w:bCs w:val="0"/>
        </w:rPr>
        <w:t>预算草案编制说明</w:t>
      </w:r>
    </w:p>
    <w:p w:rsidR="008449AF" w:rsidRPr="00E04FAD" w:rsidRDefault="008449AF" w:rsidP="00E04FAD">
      <w:pPr>
        <w:ind w:firstLineChars="1200" w:firstLine="3373"/>
        <w:rPr>
          <w:rFonts w:asciiTheme="majorEastAsia" w:eastAsiaTheme="majorEastAsia" w:hAnsiTheme="majorEastAsia"/>
          <w:b/>
          <w:bCs/>
          <w:sz w:val="28"/>
          <w:szCs w:val="28"/>
        </w:rPr>
      </w:pPr>
    </w:p>
    <w:p w:rsidR="008449AF" w:rsidRPr="00E04FAD" w:rsidRDefault="008449AF" w:rsidP="00E04FAD">
      <w:pPr>
        <w:spacing w:line="570" w:lineRule="exact"/>
        <w:ind w:firstLineChars="196" w:firstLine="630"/>
        <w:rPr>
          <w:rFonts w:ascii="黑体" w:eastAsia="黑体" w:hAnsi="黑体"/>
          <w:b/>
          <w:bCs/>
          <w:sz w:val="32"/>
          <w:szCs w:val="32"/>
        </w:rPr>
      </w:pPr>
      <w:r w:rsidRPr="00E04FAD">
        <w:rPr>
          <w:rFonts w:ascii="黑体" w:eastAsia="黑体" w:hAnsi="黑体" w:cs="黑体" w:hint="eastAsia"/>
          <w:b/>
          <w:bCs/>
          <w:sz w:val="32"/>
          <w:szCs w:val="32"/>
        </w:rPr>
        <w:t>一、部门主要职责</w:t>
      </w:r>
    </w:p>
    <w:p w:rsidR="008449AF" w:rsidRPr="00E04FAD" w:rsidRDefault="008449AF" w:rsidP="00E04FAD">
      <w:pPr>
        <w:spacing w:line="570" w:lineRule="exact"/>
        <w:ind w:firstLineChars="200" w:firstLine="600"/>
        <w:rPr>
          <w:rFonts w:asciiTheme="minorEastAsia" w:eastAsiaTheme="minorEastAsia" w:hAnsiTheme="minorEastAsia"/>
          <w:sz w:val="30"/>
          <w:szCs w:val="30"/>
        </w:rPr>
      </w:pPr>
      <w:r w:rsidRPr="00E04FAD">
        <w:rPr>
          <w:rFonts w:asciiTheme="minorEastAsia" w:eastAsiaTheme="minorEastAsia" w:hAnsiTheme="minorEastAsia" w:cs="仿宋_GB2312" w:hint="eastAsia"/>
          <w:sz w:val="30"/>
          <w:szCs w:val="30"/>
        </w:rPr>
        <w:t>珠山区人民政府办公室，是主管工作的区政府直属机构。主要职责是：</w:t>
      </w:r>
    </w:p>
    <w:p w:rsidR="008449AF" w:rsidRPr="00E04FAD" w:rsidRDefault="008449AF" w:rsidP="006B3077">
      <w:pPr>
        <w:spacing w:line="520" w:lineRule="exact"/>
        <w:ind w:firstLineChars="200" w:firstLine="600"/>
        <w:rPr>
          <w:rFonts w:asciiTheme="minorEastAsia" w:eastAsiaTheme="minorEastAsia" w:hAnsiTheme="minorEastAsia"/>
          <w:sz w:val="30"/>
          <w:szCs w:val="30"/>
        </w:rPr>
      </w:pPr>
      <w:r w:rsidRPr="00E04FAD">
        <w:rPr>
          <w:rFonts w:asciiTheme="minorEastAsia" w:eastAsiaTheme="minorEastAsia" w:hAnsiTheme="minorEastAsia" w:cs="仿宋" w:hint="eastAsia"/>
          <w:sz w:val="30"/>
          <w:szCs w:val="30"/>
        </w:rPr>
        <w:t>根据关于印发《珠山区人民政府办公室主要职责、内设机构和人员编制规定的通知》（珠府办发</w:t>
      </w:r>
      <w:r w:rsidRPr="00E04FAD">
        <w:rPr>
          <w:rFonts w:asciiTheme="minorEastAsia" w:eastAsiaTheme="minorEastAsia" w:hAnsiTheme="minorEastAsia" w:cs="仿宋"/>
          <w:sz w:val="30"/>
          <w:szCs w:val="30"/>
        </w:rPr>
        <w:t>[2010]7</w:t>
      </w:r>
      <w:r w:rsidRPr="00E04FAD">
        <w:rPr>
          <w:rFonts w:asciiTheme="minorEastAsia" w:eastAsiaTheme="minorEastAsia" w:hAnsiTheme="minorEastAsia" w:cs="仿宋" w:hint="eastAsia"/>
          <w:sz w:val="30"/>
          <w:szCs w:val="30"/>
        </w:rPr>
        <w:t>号）文件规定，本部门主要职责是：</w:t>
      </w:r>
    </w:p>
    <w:p w:rsidR="008449AF" w:rsidRPr="00E04FAD" w:rsidRDefault="008449AF" w:rsidP="006B3077">
      <w:pPr>
        <w:spacing w:line="520" w:lineRule="exact"/>
        <w:ind w:firstLineChars="200" w:firstLine="600"/>
        <w:rPr>
          <w:rFonts w:asciiTheme="minorEastAsia" w:eastAsiaTheme="minorEastAsia" w:hAnsiTheme="minorEastAsia"/>
          <w:sz w:val="30"/>
          <w:szCs w:val="30"/>
        </w:rPr>
      </w:pPr>
      <w:r w:rsidRPr="00E04FAD">
        <w:rPr>
          <w:rFonts w:asciiTheme="minorEastAsia" w:eastAsiaTheme="minorEastAsia" w:hAnsiTheme="minorEastAsia" w:cs="仿宋" w:hint="eastAsia"/>
          <w:sz w:val="30"/>
          <w:szCs w:val="30"/>
        </w:rPr>
        <w:t>（</w:t>
      </w:r>
      <w:r w:rsidRPr="00E04FAD">
        <w:rPr>
          <w:rFonts w:asciiTheme="minorEastAsia" w:eastAsiaTheme="minorEastAsia" w:hAnsiTheme="minorEastAsia" w:cs="仿宋"/>
          <w:sz w:val="30"/>
          <w:szCs w:val="30"/>
        </w:rPr>
        <w:t>1</w:t>
      </w:r>
      <w:r w:rsidRPr="00E04FAD">
        <w:rPr>
          <w:rFonts w:asciiTheme="minorEastAsia" w:eastAsiaTheme="minorEastAsia" w:hAnsiTheme="minorEastAsia" w:cs="仿宋" w:hint="eastAsia"/>
          <w:sz w:val="30"/>
          <w:szCs w:val="30"/>
        </w:rPr>
        <w:t>）协助区政府领导检查督促各街道办事处和区政府各部门贯彻国家和国务院、省政府、市政府、区政府各项法律、法规、规章、政策及工作部署、区政府会议决定事项及区政府领导重要批示的执行情况，及时反馈信息，提出建议。</w:t>
      </w:r>
    </w:p>
    <w:p w:rsidR="008449AF" w:rsidRPr="00E04FAD" w:rsidRDefault="008449AF" w:rsidP="006B3077">
      <w:pPr>
        <w:spacing w:line="520" w:lineRule="exact"/>
        <w:ind w:firstLineChars="200" w:firstLine="600"/>
        <w:rPr>
          <w:rFonts w:asciiTheme="minorEastAsia" w:eastAsiaTheme="minorEastAsia" w:hAnsiTheme="minorEastAsia"/>
          <w:sz w:val="30"/>
          <w:szCs w:val="30"/>
        </w:rPr>
      </w:pPr>
      <w:r w:rsidRPr="00E04FAD">
        <w:rPr>
          <w:rFonts w:asciiTheme="minorEastAsia" w:eastAsiaTheme="minorEastAsia" w:hAnsiTheme="minorEastAsia" w:cs="仿宋" w:hint="eastAsia"/>
          <w:sz w:val="30"/>
          <w:szCs w:val="30"/>
        </w:rPr>
        <w:t>（</w:t>
      </w:r>
      <w:r w:rsidRPr="00E04FAD">
        <w:rPr>
          <w:rFonts w:asciiTheme="minorEastAsia" w:eastAsiaTheme="minorEastAsia" w:hAnsiTheme="minorEastAsia" w:cs="仿宋"/>
          <w:sz w:val="30"/>
          <w:szCs w:val="30"/>
        </w:rPr>
        <w:t>2</w:t>
      </w:r>
      <w:r w:rsidRPr="00E04FAD">
        <w:rPr>
          <w:rFonts w:asciiTheme="minorEastAsia" w:eastAsiaTheme="minorEastAsia" w:hAnsiTheme="minorEastAsia" w:cs="仿宋" w:hint="eastAsia"/>
          <w:sz w:val="30"/>
          <w:szCs w:val="30"/>
        </w:rPr>
        <w:t>）围绕区政府各个时期的中心任务和工作重点，组织和参与调查研究、综合分析，主持拟订有关政策措施，报区政府领导审批。</w:t>
      </w:r>
    </w:p>
    <w:p w:rsidR="008449AF" w:rsidRPr="00E04FAD" w:rsidRDefault="008449AF" w:rsidP="006B3077">
      <w:pPr>
        <w:spacing w:line="520" w:lineRule="exact"/>
        <w:ind w:firstLineChars="200" w:firstLine="600"/>
        <w:rPr>
          <w:rFonts w:asciiTheme="minorEastAsia" w:eastAsiaTheme="minorEastAsia" w:hAnsiTheme="minorEastAsia"/>
          <w:sz w:val="30"/>
          <w:szCs w:val="30"/>
        </w:rPr>
      </w:pPr>
      <w:r w:rsidRPr="00E04FAD">
        <w:rPr>
          <w:rFonts w:asciiTheme="minorEastAsia" w:eastAsiaTheme="minorEastAsia" w:hAnsiTheme="minorEastAsia" w:cs="仿宋" w:hint="eastAsia"/>
          <w:sz w:val="30"/>
          <w:szCs w:val="30"/>
        </w:rPr>
        <w:t>（</w:t>
      </w:r>
      <w:r w:rsidRPr="00E04FAD">
        <w:rPr>
          <w:rFonts w:asciiTheme="minorEastAsia" w:eastAsiaTheme="minorEastAsia" w:hAnsiTheme="minorEastAsia" w:cs="仿宋"/>
          <w:sz w:val="30"/>
          <w:szCs w:val="30"/>
        </w:rPr>
        <w:t>3</w:t>
      </w:r>
      <w:r w:rsidRPr="00E04FAD">
        <w:rPr>
          <w:rFonts w:asciiTheme="minorEastAsia" w:eastAsiaTheme="minorEastAsia" w:hAnsiTheme="minorEastAsia" w:cs="仿宋" w:hint="eastAsia"/>
          <w:sz w:val="30"/>
          <w:szCs w:val="30"/>
        </w:rPr>
        <w:t>）受区政府领导的委托或交办，协调政府各部门之间、部门与街道之间、各街道之间的工作。</w:t>
      </w:r>
    </w:p>
    <w:p w:rsidR="008449AF" w:rsidRPr="00E04FAD" w:rsidRDefault="008449AF" w:rsidP="006B3077">
      <w:pPr>
        <w:spacing w:line="520" w:lineRule="exact"/>
        <w:ind w:firstLineChars="200" w:firstLine="600"/>
        <w:rPr>
          <w:rFonts w:asciiTheme="minorEastAsia" w:eastAsiaTheme="minorEastAsia" w:hAnsiTheme="minorEastAsia"/>
          <w:sz w:val="30"/>
          <w:szCs w:val="30"/>
        </w:rPr>
      </w:pPr>
      <w:r w:rsidRPr="00E04FAD">
        <w:rPr>
          <w:rFonts w:asciiTheme="minorEastAsia" w:eastAsiaTheme="minorEastAsia" w:hAnsiTheme="minorEastAsia" w:cs="仿宋" w:hint="eastAsia"/>
          <w:sz w:val="30"/>
          <w:szCs w:val="30"/>
        </w:rPr>
        <w:t>（</w:t>
      </w:r>
      <w:r w:rsidRPr="00E04FAD">
        <w:rPr>
          <w:rFonts w:asciiTheme="minorEastAsia" w:eastAsiaTheme="minorEastAsia" w:hAnsiTheme="minorEastAsia" w:cs="仿宋"/>
          <w:sz w:val="30"/>
          <w:szCs w:val="30"/>
        </w:rPr>
        <w:t>4</w:t>
      </w:r>
      <w:r w:rsidRPr="00E04FAD">
        <w:rPr>
          <w:rFonts w:asciiTheme="minorEastAsia" w:eastAsiaTheme="minorEastAsia" w:hAnsiTheme="minorEastAsia" w:cs="仿宋" w:hint="eastAsia"/>
          <w:sz w:val="30"/>
          <w:szCs w:val="30"/>
        </w:rPr>
        <w:t>）办理区政府的往来文电，承担或参与起草区政府的重要文件和区政府领导的重要讲话、报告。</w:t>
      </w:r>
    </w:p>
    <w:p w:rsidR="008449AF" w:rsidRPr="00E04FAD" w:rsidRDefault="008449AF" w:rsidP="006B3077">
      <w:pPr>
        <w:spacing w:line="520" w:lineRule="exact"/>
        <w:ind w:firstLineChars="200" w:firstLine="600"/>
        <w:rPr>
          <w:rFonts w:asciiTheme="minorEastAsia" w:eastAsiaTheme="minorEastAsia" w:hAnsiTheme="minorEastAsia"/>
          <w:sz w:val="30"/>
          <w:szCs w:val="30"/>
        </w:rPr>
      </w:pPr>
      <w:r w:rsidRPr="00E04FAD">
        <w:rPr>
          <w:rFonts w:asciiTheme="minorEastAsia" w:eastAsiaTheme="minorEastAsia" w:hAnsiTheme="minorEastAsia" w:cs="仿宋" w:hint="eastAsia"/>
          <w:sz w:val="30"/>
          <w:szCs w:val="30"/>
        </w:rPr>
        <w:t>（</w:t>
      </w:r>
      <w:r w:rsidRPr="00E04FAD">
        <w:rPr>
          <w:rFonts w:asciiTheme="minorEastAsia" w:eastAsiaTheme="minorEastAsia" w:hAnsiTheme="minorEastAsia" w:cs="仿宋"/>
          <w:sz w:val="30"/>
          <w:szCs w:val="30"/>
        </w:rPr>
        <w:t>5</w:t>
      </w:r>
      <w:r w:rsidRPr="00E04FAD">
        <w:rPr>
          <w:rFonts w:asciiTheme="minorEastAsia" w:eastAsiaTheme="minorEastAsia" w:hAnsiTheme="minorEastAsia" w:cs="仿宋" w:hint="eastAsia"/>
          <w:sz w:val="30"/>
          <w:szCs w:val="30"/>
        </w:rPr>
        <w:t>）负责区政府各种会议的会务工作；负责区政府全体会议、区政府常务会议、区长办公会议和区政府专题会议等安排、记录、纪要整理、决议决定事项的催办落实工作；负责区政府重大活动的组织安排。</w:t>
      </w:r>
    </w:p>
    <w:p w:rsidR="008449AF" w:rsidRPr="00E04FAD" w:rsidRDefault="008449AF" w:rsidP="006B3077">
      <w:pPr>
        <w:spacing w:line="520" w:lineRule="exact"/>
        <w:ind w:firstLineChars="200" w:firstLine="600"/>
        <w:rPr>
          <w:rFonts w:asciiTheme="minorEastAsia" w:eastAsiaTheme="minorEastAsia" w:hAnsiTheme="minorEastAsia"/>
          <w:sz w:val="30"/>
          <w:szCs w:val="30"/>
        </w:rPr>
      </w:pPr>
      <w:r w:rsidRPr="00E04FAD">
        <w:rPr>
          <w:rFonts w:asciiTheme="minorEastAsia" w:eastAsiaTheme="minorEastAsia" w:hAnsiTheme="minorEastAsia" w:cs="仿宋" w:hint="eastAsia"/>
          <w:sz w:val="30"/>
          <w:szCs w:val="30"/>
        </w:rPr>
        <w:t>（</w:t>
      </w:r>
      <w:r w:rsidRPr="00E04FAD">
        <w:rPr>
          <w:rFonts w:asciiTheme="minorEastAsia" w:eastAsiaTheme="minorEastAsia" w:hAnsiTheme="minorEastAsia" w:cs="仿宋"/>
          <w:sz w:val="30"/>
          <w:szCs w:val="30"/>
        </w:rPr>
        <w:t>6</w:t>
      </w:r>
      <w:r w:rsidRPr="00E04FAD">
        <w:rPr>
          <w:rFonts w:asciiTheme="minorEastAsia" w:eastAsiaTheme="minorEastAsia" w:hAnsiTheme="minorEastAsia" w:cs="仿宋" w:hint="eastAsia"/>
          <w:sz w:val="30"/>
          <w:szCs w:val="30"/>
        </w:rPr>
        <w:t>）代表区政府发布重要的政务活动新闻；了解区内外经</w:t>
      </w:r>
      <w:r w:rsidRPr="00E04FAD">
        <w:rPr>
          <w:rFonts w:asciiTheme="minorEastAsia" w:eastAsiaTheme="minorEastAsia" w:hAnsiTheme="minorEastAsia" w:cs="仿宋" w:hint="eastAsia"/>
          <w:sz w:val="30"/>
          <w:szCs w:val="30"/>
        </w:rPr>
        <w:lastRenderedPageBreak/>
        <w:t>济和社会动态，收集、整理、编发各类重要信息，负责指导全区政务信息工作及政府系统的办公自动化建设。</w:t>
      </w:r>
    </w:p>
    <w:p w:rsidR="008449AF" w:rsidRPr="00E04FAD" w:rsidRDefault="008449AF" w:rsidP="006B3077">
      <w:pPr>
        <w:spacing w:line="520" w:lineRule="exact"/>
        <w:ind w:firstLineChars="200" w:firstLine="600"/>
        <w:rPr>
          <w:rFonts w:asciiTheme="minorEastAsia" w:eastAsiaTheme="minorEastAsia" w:hAnsiTheme="minorEastAsia"/>
          <w:sz w:val="30"/>
          <w:szCs w:val="30"/>
        </w:rPr>
      </w:pPr>
      <w:r w:rsidRPr="00E04FAD">
        <w:rPr>
          <w:rFonts w:asciiTheme="minorEastAsia" w:eastAsiaTheme="minorEastAsia" w:hAnsiTheme="minorEastAsia" w:cs="仿宋" w:hint="eastAsia"/>
          <w:sz w:val="30"/>
          <w:szCs w:val="30"/>
        </w:rPr>
        <w:t>（</w:t>
      </w:r>
      <w:r w:rsidRPr="00E04FAD">
        <w:rPr>
          <w:rFonts w:asciiTheme="minorEastAsia" w:eastAsiaTheme="minorEastAsia" w:hAnsiTheme="minorEastAsia" w:cs="仿宋"/>
          <w:sz w:val="30"/>
          <w:szCs w:val="30"/>
        </w:rPr>
        <w:t>7</w:t>
      </w:r>
      <w:r w:rsidRPr="00E04FAD">
        <w:rPr>
          <w:rFonts w:asciiTheme="minorEastAsia" w:eastAsiaTheme="minorEastAsia" w:hAnsiTheme="minorEastAsia" w:cs="仿宋" w:hint="eastAsia"/>
          <w:sz w:val="30"/>
          <w:szCs w:val="30"/>
        </w:rPr>
        <w:t>）办理人大代表议案、建议和政协委员提案；指导全区政府系统办理人大代表议案、建议和政协委员提案的工作；负责处理人民群众来信来访中的有关问题。</w:t>
      </w:r>
    </w:p>
    <w:p w:rsidR="008449AF" w:rsidRPr="00E04FAD" w:rsidRDefault="008449AF" w:rsidP="006B3077">
      <w:pPr>
        <w:spacing w:line="520" w:lineRule="exact"/>
        <w:ind w:firstLineChars="200" w:firstLine="600"/>
        <w:rPr>
          <w:rFonts w:asciiTheme="minorEastAsia" w:eastAsiaTheme="minorEastAsia" w:hAnsiTheme="minorEastAsia"/>
          <w:sz w:val="30"/>
          <w:szCs w:val="30"/>
        </w:rPr>
      </w:pPr>
      <w:r w:rsidRPr="00E04FAD">
        <w:rPr>
          <w:rFonts w:asciiTheme="minorEastAsia" w:eastAsiaTheme="minorEastAsia" w:hAnsiTheme="minorEastAsia" w:cs="仿宋" w:hint="eastAsia"/>
          <w:sz w:val="30"/>
          <w:szCs w:val="30"/>
        </w:rPr>
        <w:t>（</w:t>
      </w:r>
      <w:r w:rsidRPr="00E04FAD">
        <w:rPr>
          <w:rFonts w:asciiTheme="minorEastAsia" w:eastAsiaTheme="minorEastAsia" w:hAnsiTheme="minorEastAsia" w:cs="仿宋"/>
          <w:sz w:val="30"/>
          <w:szCs w:val="30"/>
        </w:rPr>
        <w:t>8</w:t>
      </w:r>
      <w:r w:rsidRPr="00E04FAD">
        <w:rPr>
          <w:rFonts w:asciiTheme="minorEastAsia" w:eastAsiaTheme="minorEastAsia" w:hAnsiTheme="minorEastAsia" w:cs="仿宋" w:hint="eastAsia"/>
          <w:sz w:val="30"/>
          <w:szCs w:val="30"/>
        </w:rPr>
        <w:t>）负责联系、安排区级有关领导参加的重要内外事活动及重要宾客的接待。</w:t>
      </w:r>
    </w:p>
    <w:p w:rsidR="008449AF" w:rsidRPr="00E04FAD" w:rsidRDefault="008449AF" w:rsidP="006B3077">
      <w:pPr>
        <w:spacing w:line="520" w:lineRule="exact"/>
        <w:ind w:firstLineChars="200" w:firstLine="600"/>
        <w:rPr>
          <w:rFonts w:asciiTheme="minorEastAsia" w:eastAsiaTheme="minorEastAsia" w:hAnsiTheme="minorEastAsia"/>
          <w:sz w:val="30"/>
          <w:szCs w:val="30"/>
        </w:rPr>
      </w:pPr>
      <w:r w:rsidRPr="00E04FAD">
        <w:rPr>
          <w:rFonts w:asciiTheme="minorEastAsia" w:eastAsiaTheme="minorEastAsia" w:hAnsiTheme="minorEastAsia" w:cs="仿宋" w:hint="eastAsia"/>
          <w:sz w:val="30"/>
          <w:szCs w:val="30"/>
        </w:rPr>
        <w:t>（</w:t>
      </w:r>
      <w:r w:rsidRPr="00E04FAD">
        <w:rPr>
          <w:rFonts w:asciiTheme="minorEastAsia" w:eastAsiaTheme="minorEastAsia" w:hAnsiTheme="minorEastAsia" w:cs="仿宋"/>
          <w:sz w:val="30"/>
          <w:szCs w:val="30"/>
        </w:rPr>
        <w:t>9</w:t>
      </w:r>
      <w:r w:rsidRPr="00E04FAD">
        <w:rPr>
          <w:rFonts w:asciiTheme="minorEastAsia" w:eastAsiaTheme="minorEastAsia" w:hAnsiTheme="minorEastAsia" w:cs="仿宋" w:hint="eastAsia"/>
          <w:sz w:val="30"/>
          <w:szCs w:val="30"/>
        </w:rPr>
        <w:t>）负责政务公开工作，负责区政府日常文书的处理，负责区政府的值班工作。</w:t>
      </w:r>
    </w:p>
    <w:p w:rsidR="008449AF" w:rsidRPr="00E04FAD" w:rsidRDefault="008449AF" w:rsidP="006B3077">
      <w:pPr>
        <w:spacing w:line="520" w:lineRule="exact"/>
        <w:ind w:firstLineChars="200" w:firstLine="600"/>
        <w:rPr>
          <w:rFonts w:asciiTheme="minorEastAsia" w:eastAsiaTheme="minorEastAsia" w:hAnsiTheme="minorEastAsia"/>
          <w:sz w:val="30"/>
          <w:szCs w:val="30"/>
        </w:rPr>
      </w:pPr>
      <w:r w:rsidRPr="00E04FAD">
        <w:rPr>
          <w:rFonts w:asciiTheme="minorEastAsia" w:eastAsiaTheme="minorEastAsia" w:hAnsiTheme="minorEastAsia" w:cs="仿宋" w:hint="eastAsia"/>
          <w:sz w:val="30"/>
          <w:szCs w:val="30"/>
        </w:rPr>
        <w:t>（</w:t>
      </w:r>
      <w:r w:rsidRPr="00E04FAD">
        <w:rPr>
          <w:rFonts w:asciiTheme="minorEastAsia" w:eastAsiaTheme="minorEastAsia" w:hAnsiTheme="minorEastAsia" w:cs="仿宋"/>
          <w:sz w:val="30"/>
          <w:szCs w:val="30"/>
        </w:rPr>
        <w:t>10</w:t>
      </w:r>
      <w:r w:rsidRPr="00E04FAD">
        <w:rPr>
          <w:rFonts w:asciiTheme="minorEastAsia" w:eastAsiaTheme="minorEastAsia" w:hAnsiTheme="minorEastAsia" w:cs="仿宋" w:hint="eastAsia"/>
          <w:sz w:val="30"/>
          <w:szCs w:val="30"/>
        </w:rPr>
        <w:t>）指导各街道办事处和区政府所属各部门办公室的工作。</w:t>
      </w:r>
    </w:p>
    <w:p w:rsidR="008449AF" w:rsidRPr="00E04FAD" w:rsidRDefault="008449AF" w:rsidP="006B3077">
      <w:pPr>
        <w:spacing w:line="570" w:lineRule="exact"/>
        <w:ind w:firstLineChars="200" w:firstLine="600"/>
        <w:rPr>
          <w:rFonts w:asciiTheme="minorEastAsia" w:eastAsiaTheme="minorEastAsia" w:hAnsiTheme="minorEastAsia"/>
          <w:sz w:val="28"/>
          <w:szCs w:val="28"/>
        </w:rPr>
      </w:pPr>
      <w:r w:rsidRPr="00E04FAD">
        <w:rPr>
          <w:rFonts w:asciiTheme="minorEastAsia" w:eastAsiaTheme="minorEastAsia" w:hAnsiTheme="minorEastAsia" w:cs="仿宋" w:hint="eastAsia"/>
          <w:sz w:val="30"/>
          <w:szCs w:val="30"/>
        </w:rPr>
        <w:t>（</w:t>
      </w:r>
      <w:r w:rsidRPr="00E04FAD">
        <w:rPr>
          <w:rFonts w:asciiTheme="minorEastAsia" w:eastAsiaTheme="minorEastAsia" w:hAnsiTheme="minorEastAsia" w:cs="仿宋"/>
          <w:sz w:val="30"/>
          <w:szCs w:val="30"/>
        </w:rPr>
        <w:t>11</w:t>
      </w:r>
      <w:r w:rsidRPr="00E04FAD">
        <w:rPr>
          <w:rFonts w:asciiTheme="minorEastAsia" w:eastAsiaTheme="minorEastAsia" w:hAnsiTheme="minorEastAsia" w:cs="仿宋" w:hint="eastAsia"/>
          <w:sz w:val="30"/>
          <w:szCs w:val="30"/>
        </w:rPr>
        <w:t>）办理区政府交办的其他事项。</w:t>
      </w:r>
    </w:p>
    <w:p w:rsidR="008449AF" w:rsidRPr="00E04FAD" w:rsidRDefault="008449AF" w:rsidP="00E04FAD">
      <w:pPr>
        <w:spacing w:line="570" w:lineRule="exact"/>
        <w:ind w:firstLineChars="196" w:firstLine="630"/>
        <w:rPr>
          <w:rFonts w:ascii="黑体" w:eastAsia="黑体" w:hAnsi="黑体"/>
          <w:b/>
          <w:bCs/>
          <w:sz w:val="32"/>
          <w:szCs w:val="32"/>
        </w:rPr>
      </w:pPr>
      <w:r w:rsidRPr="00E04FAD">
        <w:rPr>
          <w:rFonts w:ascii="黑体" w:eastAsia="黑体" w:hAnsi="黑体" w:cs="黑体" w:hint="eastAsia"/>
          <w:b/>
          <w:bCs/>
          <w:sz w:val="32"/>
          <w:szCs w:val="32"/>
        </w:rPr>
        <w:t>二、部门</w:t>
      </w:r>
      <w:r w:rsidRPr="00E04FAD">
        <w:rPr>
          <w:rFonts w:ascii="黑体" w:eastAsia="黑体" w:hAnsi="黑体" w:cs="黑体"/>
          <w:b/>
          <w:bCs/>
          <w:sz w:val="32"/>
          <w:szCs w:val="32"/>
        </w:rPr>
        <w:t>2020</w:t>
      </w:r>
      <w:r w:rsidRPr="00E04FAD">
        <w:rPr>
          <w:rFonts w:ascii="黑体" w:eastAsia="黑体" w:hAnsi="黑体" w:cs="黑体" w:hint="eastAsia"/>
          <w:b/>
          <w:bCs/>
          <w:sz w:val="32"/>
          <w:szCs w:val="32"/>
        </w:rPr>
        <w:t>年主要工作任务</w:t>
      </w:r>
    </w:p>
    <w:p w:rsidR="008449AF" w:rsidRPr="00E04FAD" w:rsidRDefault="008449AF" w:rsidP="00E04FAD">
      <w:pPr>
        <w:spacing w:line="570" w:lineRule="exact"/>
        <w:ind w:firstLineChars="200" w:firstLine="600"/>
        <w:rPr>
          <w:rFonts w:asciiTheme="minorEastAsia" w:eastAsiaTheme="minorEastAsia" w:hAnsiTheme="minorEastAsia"/>
          <w:sz w:val="30"/>
          <w:szCs w:val="30"/>
        </w:rPr>
      </w:pPr>
      <w:r w:rsidRPr="00E04FAD">
        <w:rPr>
          <w:rFonts w:asciiTheme="minorEastAsia" w:eastAsiaTheme="minorEastAsia" w:hAnsiTheme="minorEastAsia" w:cs="仿宋_GB2312" w:hint="eastAsia"/>
          <w:bCs/>
          <w:sz w:val="30"/>
          <w:szCs w:val="30"/>
        </w:rPr>
        <w:t>区政府办</w:t>
      </w:r>
      <w:r w:rsidRPr="00E04FAD">
        <w:rPr>
          <w:rFonts w:asciiTheme="minorEastAsia" w:eastAsiaTheme="minorEastAsia" w:hAnsiTheme="minorEastAsia" w:cs="仿宋_GB2312"/>
          <w:sz w:val="30"/>
          <w:szCs w:val="30"/>
        </w:rPr>
        <w:t>2020</w:t>
      </w:r>
      <w:r w:rsidRPr="00E04FAD">
        <w:rPr>
          <w:rFonts w:asciiTheme="minorEastAsia" w:eastAsiaTheme="minorEastAsia" w:hAnsiTheme="minorEastAsia" w:cs="仿宋_GB2312" w:hint="eastAsia"/>
          <w:sz w:val="30"/>
          <w:szCs w:val="30"/>
        </w:rPr>
        <w:t>年的主要工作任务是：</w:t>
      </w:r>
    </w:p>
    <w:p w:rsidR="008449AF" w:rsidRPr="00E04FAD" w:rsidRDefault="008449AF" w:rsidP="00E04FAD">
      <w:pPr>
        <w:widowControl/>
        <w:shd w:val="clear" w:color="auto" w:fill="FFFFFF"/>
        <w:ind w:firstLineChars="200" w:firstLine="600"/>
        <w:jc w:val="left"/>
        <w:rPr>
          <w:rFonts w:asciiTheme="minorEastAsia" w:eastAsiaTheme="minorEastAsia" w:hAnsiTheme="minorEastAsia"/>
          <w:kern w:val="0"/>
          <w:sz w:val="30"/>
          <w:szCs w:val="30"/>
        </w:rPr>
      </w:pPr>
      <w:r w:rsidRPr="00E04FAD">
        <w:rPr>
          <w:rFonts w:asciiTheme="minorEastAsia" w:eastAsiaTheme="minorEastAsia" w:hAnsiTheme="minorEastAsia" w:cs="仿宋"/>
          <w:kern w:val="0"/>
          <w:sz w:val="30"/>
          <w:szCs w:val="30"/>
        </w:rPr>
        <w:t>2020</w:t>
      </w:r>
      <w:r w:rsidRPr="00E04FAD">
        <w:rPr>
          <w:rFonts w:asciiTheme="minorEastAsia" w:eastAsiaTheme="minorEastAsia" w:hAnsiTheme="minorEastAsia" w:cs="仿宋" w:hint="eastAsia"/>
          <w:kern w:val="0"/>
          <w:sz w:val="30"/>
          <w:szCs w:val="30"/>
        </w:rPr>
        <w:t>年区政府办协助区政府领导认真</w:t>
      </w:r>
      <w:r w:rsidRPr="00E04FAD">
        <w:rPr>
          <w:rFonts w:asciiTheme="minorEastAsia" w:eastAsiaTheme="minorEastAsia" w:hAnsiTheme="minorEastAsia" w:cs="仿宋" w:hint="eastAsia"/>
          <w:sz w:val="30"/>
          <w:szCs w:val="30"/>
        </w:rPr>
        <w:t>检查督促各街道办事处和区政府各部门贯彻国家和国务院、省政府、市政府、区政府各项法律、法规、规章、政策及工作部署、区政府会议决定事项及区政府领导重要批示的执行情况</w:t>
      </w:r>
      <w:r w:rsidRPr="00E04FAD">
        <w:rPr>
          <w:rFonts w:asciiTheme="minorEastAsia" w:eastAsiaTheme="minorEastAsia" w:hAnsiTheme="minorEastAsia" w:cs="仿宋" w:hint="eastAsia"/>
          <w:kern w:val="0"/>
          <w:sz w:val="30"/>
          <w:szCs w:val="30"/>
        </w:rPr>
        <w:t>。</w:t>
      </w:r>
    </w:p>
    <w:p w:rsidR="008449AF" w:rsidRPr="00E04FAD" w:rsidRDefault="008449AF" w:rsidP="00E04FAD">
      <w:pPr>
        <w:widowControl/>
        <w:shd w:val="clear" w:color="auto" w:fill="FFFFFF"/>
        <w:ind w:firstLineChars="250" w:firstLine="750"/>
        <w:jc w:val="left"/>
        <w:rPr>
          <w:rFonts w:asciiTheme="minorEastAsia" w:eastAsiaTheme="minorEastAsia" w:hAnsiTheme="minorEastAsia"/>
          <w:sz w:val="30"/>
          <w:szCs w:val="30"/>
        </w:rPr>
      </w:pPr>
      <w:r w:rsidRPr="00E04FAD">
        <w:rPr>
          <w:rFonts w:asciiTheme="minorEastAsia" w:eastAsiaTheme="minorEastAsia" w:hAnsiTheme="minorEastAsia" w:cs="仿宋" w:hint="eastAsia"/>
          <w:kern w:val="0"/>
          <w:sz w:val="30"/>
          <w:szCs w:val="30"/>
        </w:rPr>
        <w:t>负责</w:t>
      </w:r>
      <w:r w:rsidRPr="00E04FAD">
        <w:rPr>
          <w:rFonts w:asciiTheme="minorEastAsia" w:eastAsiaTheme="minorEastAsia" w:hAnsiTheme="minorEastAsia" w:cs="仿宋" w:hint="eastAsia"/>
          <w:sz w:val="30"/>
          <w:szCs w:val="30"/>
        </w:rPr>
        <w:t>区政府领导委托或交办，协调政府各部门之间、部门与街道之间、各街道之间的工作。</w:t>
      </w:r>
    </w:p>
    <w:p w:rsidR="008449AF" w:rsidRPr="00BF48F1" w:rsidRDefault="008449AF" w:rsidP="00E04FAD">
      <w:pPr>
        <w:widowControl/>
        <w:shd w:val="clear" w:color="auto" w:fill="FFFFFF"/>
        <w:ind w:firstLineChars="250" w:firstLine="750"/>
        <w:jc w:val="left"/>
        <w:rPr>
          <w:rFonts w:ascii="仿宋" w:eastAsia="仿宋" w:hAnsi="仿宋"/>
          <w:sz w:val="32"/>
          <w:szCs w:val="32"/>
        </w:rPr>
      </w:pPr>
      <w:r w:rsidRPr="00E04FAD">
        <w:rPr>
          <w:rFonts w:asciiTheme="minorEastAsia" w:eastAsiaTheme="minorEastAsia" w:hAnsiTheme="minorEastAsia" w:cs="仿宋" w:hint="eastAsia"/>
          <w:sz w:val="30"/>
          <w:szCs w:val="30"/>
        </w:rPr>
        <w:t>安排区级有关领导参加的重要内外事活动及重要宾客的接待；办理人大代表议案、建议和政协委员提案；代表区政府发布重要的政务活动新闻；负责区政府日常文书</w:t>
      </w:r>
      <w:r w:rsidRPr="00A17AA6">
        <w:rPr>
          <w:rFonts w:ascii="仿宋" w:eastAsia="仿宋" w:hAnsi="仿宋" w:cs="仿宋" w:hint="eastAsia"/>
          <w:sz w:val="32"/>
          <w:szCs w:val="32"/>
        </w:rPr>
        <w:t>的</w:t>
      </w:r>
      <w:r w:rsidRPr="00E04FAD">
        <w:rPr>
          <w:rFonts w:asciiTheme="minorEastAsia" w:eastAsiaTheme="minorEastAsia" w:hAnsiTheme="minorEastAsia" w:cs="仿宋" w:hint="eastAsia"/>
          <w:sz w:val="30"/>
          <w:szCs w:val="30"/>
        </w:rPr>
        <w:t>处理；负责区政府各种会议的会务工作；负责区政府重大活动的组织安排。</w:t>
      </w:r>
    </w:p>
    <w:p w:rsidR="008449AF" w:rsidRDefault="008449AF" w:rsidP="006B3077">
      <w:pPr>
        <w:spacing w:line="570" w:lineRule="exact"/>
        <w:ind w:firstLineChars="200" w:firstLine="560"/>
        <w:rPr>
          <w:rFonts w:ascii="仿宋_GB2312" w:eastAsia="仿宋_GB2312" w:hAnsi="仿宋_GB2312"/>
          <w:sz w:val="28"/>
          <w:szCs w:val="28"/>
        </w:rPr>
      </w:pPr>
    </w:p>
    <w:p w:rsidR="008449AF" w:rsidRPr="00E04FAD" w:rsidRDefault="008449AF" w:rsidP="00E04FAD">
      <w:pPr>
        <w:spacing w:line="570" w:lineRule="exact"/>
        <w:ind w:firstLineChars="196" w:firstLine="630"/>
        <w:rPr>
          <w:rFonts w:ascii="黑体" w:eastAsia="黑体" w:hAnsi="黑体"/>
          <w:b/>
          <w:bCs/>
          <w:sz w:val="32"/>
          <w:szCs w:val="32"/>
        </w:rPr>
      </w:pPr>
      <w:r w:rsidRPr="00E04FAD">
        <w:rPr>
          <w:rFonts w:ascii="黑体" w:eastAsia="黑体" w:hAnsi="黑体" w:cs="黑体" w:hint="eastAsia"/>
          <w:b/>
          <w:bCs/>
          <w:sz w:val="32"/>
          <w:szCs w:val="32"/>
        </w:rPr>
        <w:t>三、部门基本情况</w:t>
      </w:r>
    </w:p>
    <w:p w:rsidR="008449AF" w:rsidRPr="00E04FAD" w:rsidRDefault="008449AF" w:rsidP="00E04FAD">
      <w:pPr>
        <w:spacing w:line="520" w:lineRule="exact"/>
        <w:ind w:firstLineChars="200" w:firstLine="600"/>
        <w:rPr>
          <w:rFonts w:asciiTheme="minorEastAsia" w:eastAsiaTheme="minorEastAsia" w:hAnsiTheme="minorEastAsia"/>
          <w:sz w:val="30"/>
          <w:szCs w:val="30"/>
        </w:rPr>
      </w:pPr>
      <w:r w:rsidRPr="00E04FAD">
        <w:rPr>
          <w:rFonts w:asciiTheme="minorEastAsia" w:eastAsiaTheme="minorEastAsia" w:hAnsiTheme="minorEastAsia" w:cs="仿宋" w:hint="eastAsia"/>
          <w:sz w:val="30"/>
          <w:szCs w:val="30"/>
        </w:rPr>
        <w:t>珠山区政府办共有预算单位一个，编制数</w:t>
      </w:r>
      <w:r w:rsidRPr="00E04FAD">
        <w:rPr>
          <w:rFonts w:asciiTheme="minorEastAsia" w:eastAsiaTheme="minorEastAsia" w:hAnsiTheme="minorEastAsia" w:cs="仿宋"/>
          <w:sz w:val="30"/>
          <w:szCs w:val="30"/>
        </w:rPr>
        <w:t>26</w:t>
      </w:r>
      <w:r w:rsidRPr="00E04FAD">
        <w:rPr>
          <w:rFonts w:asciiTheme="minorEastAsia" w:eastAsiaTheme="minorEastAsia" w:hAnsiTheme="minorEastAsia" w:cs="仿宋" w:hint="eastAsia"/>
          <w:sz w:val="30"/>
          <w:szCs w:val="30"/>
        </w:rPr>
        <w:t>人，其中公务员编制</w:t>
      </w:r>
      <w:r w:rsidRPr="00E04FAD">
        <w:rPr>
          <w:rFonts w:asciiTheme="minorEastAsia" w:eastAsiaTheme="minorEastAsia" w:hAnsiTheme="minorEastAsia" w:cs="仿宋"/>
          <w:sz w:val="30"/>
          <w:szCs w:val="30"/>
        </w:rPr>
        <w:t>19</w:t>
      </w:r>
      <w:r w:rsidRPr="00E04FAD">
        <w:rPr>
          <w:rFonts w:asciiTheme="minorEastAsia" w:eastAsiaTheme="minorEastAsia" w:hAnsiTheme="minorEastAsia" w:cs="仿宋" w:hint="eastAsia"/>
          <w:sz w:val="30"/>
          <w:szCs w:val="30"/>
        </w:rPr>
        <w:t>人，机关工勤编制</w:t>
      </w:r>
      <w:r w:rsidRPr="00E04FAD">
        <w:rPr>
          <w:rFonts w:asciiTheme="minorEastAsia" w:eastAsiaTheme="minorEastAsia" w:hAnsiTheme="minorEastAsia" w:cs="仿宋"/>
          <w:sz w:val="30"/>
          <w:szCs w:val="30"/>
        </w:rPr>
        <w:t>7</w:t>
      </w:r>
      <w:r w:rsidRPr="00E04FAD">
        <w:rPr>
          <w:rFonts w:asciiTheme="minorEastAsia" w:eastAsiaTheme="minorEastAsia" w:hAnsiTheme="minorEastAsia" w:cs="仿宋" w:hint="eastAsia"/>
          <w:sz w:val="30"/>
          <w:szCs w:val="30"/>
        </w:rPr>
        <w:t>人。实际在职</w:t>
      </w:r>
      <w:r w:rsidRPr="00E04FAD">
        <w:rPr>
          <w:rFonts w:asciiTheme="minorEastAsia" w:eastAsiaTheme="minorEastAsia" w:hAnsiTheme="minorEastAsia" w:cs="仿宋"/>
          <w:sz w:val="30"/>
          <w:szCs w:val="30"/>
        </w:rPr>
        <w:t>19</w:t>
      </w:r>
      <w:r w:rsidRPr="00E04FAD">
        <w:rPr>
          <w:rFonts w:asciiTheme="minorEastAsia" w:eastAsiaTheme="minorEastAsia" w:hAnsiTheme="minorEastAsia" w:cs="仿宋" w:hint="eastAsia"/>
          <w:sz w:val="30"/>
          <w:szCs w:val="30"/>
        </w:rPr>
        <w:t>人，其中行政人员</w:t>
      </w:r>
      <w:r w:rsidRPr="00E04FAD">
        <w:rPr>
          <w:rFonts w:asciiTheme="minorEastAsia" w:eastAsiaTheme="minorEastAsia" w:hAnsiTheme="minorEastAsia" w:cs="仿宋"/>
          <w:sz w:val="30"/>
          <w:szCs w:val="30"/>
        </w:rPr>
        <w:t>16</w:t>
      </w:r>
      <w:r w:rsidRPr="00E04FAD">
        <w:rPr>
          <w:rFonts w:asciiTheme="minorEastAsia" w:eastAsiaTheme="minorEastAsia" w:hAnsiTheme="minorEastAsia" w:cs="仿宋" w:hint="eastAsia"/>
          <w:sz w:val="30"/>
          <w:szCs w:val="30"/>
        </w:rPr>
        <w:t>人，机关工勤</w:t>
      </w:r>
      <w:r w:rsidRPr="00E04FAD">
        <w:rPr>
          <w:rFonts w:asciiTheme="minorEastAsia" w:eastAsiaTheme="minorEastAsia" w:hAnsiTheme="minorEastAsia" w:cs="仿宋"/>
          <w:sz w:val="30"/>
          <w:szCs w:val="30"/>
        </w:rPr>
        <w:t>2</w:t>
      </w:r>
      <w:r w:rsidRPr="00E04FAD">
        <w:rPr>
          <w:rFonts w:asciiTheme="minorEastAsia" w:eastAsiaTheme="minorEastAsia" w:hAnsiTheme="minorEastAsia" w:cs="仿宋" w:hint="eastAsia"/>
          <w:sz w:val="30"/>
          <w:szCs w:val="30"/>
        </w:rPr>
        <w:t>人，全额补助事业人员</w:t>
      </w:r>
      <w:r w:rsidRPr="00E04FAD">
        <w:rPr>
          <w:rFonts w:asciiTheme="minorEastAsia" w:eastAsiaTheme="minorEastAsia" w:hAnsiTheme="minorEastAsia" w:cs="仿宋"/>
          <w:sz w:val="30"/>
          <w:szCs w:val="30"/>
        </w:rPr>
        <w:t>1</w:t>
      </w:r>
      <w:r w:rsidRPr="00E04FAD">
        <w:rPr>
          <w:rFonts w:asciiTheme="minorEastAsia" w:eastAsiaTheme="minorEastAsia" w:hAnsiTheme="minorEastAsia" w:cs="仿宋" w:hint="eastAsia"/>
          <w:sz w:val="30"/>
          <w:szCs w:val="30"/>
        </w:rPr>
        <w:t>人。离休</w:t>
      </w:r>
      <w:r w:rsidRPr="00E04FAD">
        <w:rPr>
          <w:rFonts w:asciiTheme="minorEastAsia" w:eastAsiaTheme="minorEastAsia" w:hAnsiTheme="minorEastAsia" w:cs="仿宋"/>
          <w:sz w:val="30"/>
          <w:szCs w:val="30"/>
        </w:rPr>
        <w:t>2</w:t>
      </w:r>
      <w:r w:rsidRPr="00E04FAD">
        <w:rPr>
          <w:rFonts w:asciiTheme="minorEastAsia" w:eastAsiaTheme="minorEastAsia" w:hAnsiTheme="minorEastAsia" w:cs="仿宋" w:hint="eastAsia"/>
          <w:sz w:val="30"/>
          <w:szCs w:val="30"/>
        </w:rPr>
        <w:t>人，遗属补助</w:t>
      </w:r>
      <w:r w:rsidRPr="00E04FAD">
        <w:rPr>
          <w:rFonts w:asciiTheme="minorEastAsia" w:eastAsiaTheme="minorEastAsia" w:hAnsiTheme="minorEastAsia" w:cs="仿宋"/>
          <w:sz w:val="30"/>
          <w:szCs w:val="30"/>
        </w:rPr>
        <w:t>1</w:t>
      </w:r>
      <w:r w:rsidRPr="00E04FAD">
        <w:rPr>
          <w:rFonts w:asciiTheme="minorEastAsia" w:eastAsiaTheme="minorEastAsia" w:hAnsiTheme="minorEastAsia" w:cs="仿宋" w:hint="eastAsia"/>
          <w:sz w:val="30"/>
          <w:szCs w:val="30"/>
        </w:rPr>
        <w:t>人。</w:t>
      </w:r>
    </w:p>
    <w:p w:rsidR="008449AF" w:rsidRDefault="008449AF" w:rsidP="006B3077">
      <w:pPr>
        <w:spacing w:line="570" w:lineRule="exact"/>
        <w:ind w:firstLineChars="200" w:firstLine="560"/>
        <w:rPr>
          <w:rFonts w:ascii="仿宋_GB2312" w:eastAsia="仿宋_GB2312" w:hAnsi="仿宋_GB2312"/>
          <w:sz w:val="28"/>
          <w:szCs w:val="28"/>
        </w:rPr>
      </w:pPr>
    </w:p>
    <w:p w:rsidR="008449AF" w:rsidRPr="00AB38FE" w:rsidRDefault="008449AF" w:rsidP="00AB38FE">
      <w:pPr>
        <w:spacing w:line="570" w:lineRule="exact"/>
        <w:ind w:firstLineChars="196" w:firstLine="630"/>
        <w:rPr>
          <w:rFonts w:ascii="黑体" w:eastAsia="黑体" w:hAnsi="黑体"/>
          <w:b/>
          <w:bCs/>
          <w:sz w:val="32"/>
          <w:szCs w:val="32"/>
        </w:rPr>
      </w:pPr>
      <w:r w:rsidRPr="00AB38FE">
        <w:rPr>
          <w:rFonts w:ascii="黑体" w:eastAsia="黑体" w:hAnsi="黑体" w:cs="黑体" w:hint="eastAsia"/>
          <w:b/>
          <w:bCs/>
          <w:sz w:val="32"/>
          <w:szCs w:val="32"/>
        </w:rPr>
        <w:t>四、</w:t>
      </w:r>
      <w:r w:rsidR="00AB38FE">
        <w:rPr>
          <w:rFonts w:ascii="黑体" w:eastAsia="黑体" w:hAnsi="黑体" w:cs="黑体" w:hint="eastAsia"/>
          <w:b/>
          <w:bCs/>
          <w:sz w:val="32"/>
          <w:szCs w:val="32"/>
        </w:rPr>
        <w:t>2020</w:t>
      </w:r>
      <w:r w:rsidRPr="00AB38FE">
        <w:rPr>
          <w:rFonts w:ascii="黑体" w:eastAsia="黑体" w:hAnsi="黑体" w:cs="黑体" w:hint="eastAsia"/>
          <w:b/>
          <w:bCs/>
          <w:sz w:val="32"/>
          <w:szCs w:val="32"/>
        </w:rPr>
        <w:t>年部门预算收支情况说明</w:t>
      </w:r>
    </w:p>
    <w:p w:rsidR="008449AF" w:rsidRPr="00AB38FE" w:rsidRDefault="008449AF" w:rsidP="00AB38FE">
      <w:pPr>
        <w:spacing w:line="570" w:lineRule="exact"/>
        <w:ind w:firstLineChars="150" w:firstLine="452"/>
        <w:rPr>
          <w:rFonts w:asciiTheme="minorEastAsia" w:eastAsiaTheme="minorEastAsia" w:hAnsiTheme="minorEastAsia"/>
          <w:b/>
          <w:bCs/>
          <w:sz w:val="30"/>
          <w:szCs w:val="30"/>
        </w:rPr>
      </w:pPr>
      <w:r w:rsidRPr="00AB38FE">
        <w:rPr>
          <w:rFonts w:asciiTheme="minorEastAsia" w:eastAsiaTheme="minorEastAsia" w:hAnsiTheme="minorEastAsia" w:cs="楷体_GB2312" w:hint="eastAsia"/>
          <w:b/>
          <w:bCs/>
          <w:sz w:val="30"/>
          <w:szCs w:val="30"/>
        </w:rPr>
        <w:t>（一）收入预算情况</w:t>
      </w:r>
    </w:p>
    <w:p w:rsidR="008449AF" w:rsidRPr="00AB38FE" w:rsidRDefault="008449AF">
      <w:pPr>
        <w:spacing w:line="570" w:lineRule="exact"/>
        <w:ind w:firstLine="600"/>
        <w:rPr>
          <w:rFonts w:asciiTheme="minorEastAsia" w:eastAsiaTheme="minorEastAsia" w:hAnsiTheme="minorEastAsia"/>
          <w:sz w:val="30"/>
          <w:szCs w:val="30"/>
        </w:rPr>
      </w:pPr>
      <w:r w:rsidRPr="00AB38FE">
        <w:rPr>
          <w:rFonts w:asciiTheme="minorEastAsia" w:eastAsiaTheme="minorEastAsia" w:hAnsiTheme="minorEastAsia" w:cs="仿宋_GB2312"/>
          <w:sz w:val="30"/>
          <w:szCs w:val="30"/>
        </w:rPr>
        <w:t>2020</w:t>
      </w:r>
      <w:r w:rsidRPr="00AB38FE">
        <w:rPr>
          <w:rFonts w:asciiTheme="minorEastAsia" w:eastAsiaTheme="minorEastAsia" w:hAnsiTheme="minorEastAsia" w:cs="仿宋_GB2312" w:hint="eastAsia"/>
          <w:sz w:val="30"/>
          <w:szCs w:val="30"/>
        </w:rPr>
        <w:t>年区政府办收入预算总额为</w:t>
      </w:r>
      <w:r w:rsidR="006B3077" w:rsidRPr="00AB38FE">
        <w:rPr>
          <w:rFonts w:asciiTheme="minorEastAsia" w:eastAsiaTheme="minorEastAsia" w:hAnsiTheme="minorEastAsia" w:cs="仿宋_GB2312"/>
          <w:sz w:val="30"/>
          <w:szCs w:val="30"/>
        </w:rPr>
        <w:t>4</w:t>
      </w:r>
      <w:r w:rsidR="006B3077" w:rsidRPr="00AB38FE">
        <w:rPr>
          <w:rFonts w:asciiTheme="minorEastAsia" w:eastAsiaTheme="minorEastAsia" w:hAnsiTheme="minorEastAsia" w:cs="仿宋_GB2312" w:hint="eastAsia"/>
          <w:sz w:val="30"/>
          <w:szCs w:val="30"/>
        </w:rPr>
        <w:t>74.6</w:t>
      </w:r>
      <w:r w:rsidRPr="00AB38FE">
        <w:rPr>
          <w:rFonts w:asciiTheme="minorEastAsia" w:eastAsiaTheme="minorEastAsia" w:hAnsiTheme="minorEastAsia" w:cs="仿宋_GB2312" w:hint="eastAsia"/>
          <w:sz w:val="30"/>
          <w:szCs w:val="30"/>
        </w:rPr>
        <w:t>万元，与上年预算相比减</w:t>
      </w:r>
      <w:r w:rsidR="00B47F6C" w:rsidRPr="00AB38FE">
        <w:rPr>
          <w:rFonts w:asciiTheme="minorEastAsia" w:eastAsiaTheme="minorEastAsia" w:hAnsiTheme="minorEastAsia" w:cs="仿宋_GB2312" w:hint="eastAsia"/>
          <w:sz w:val="30"/>
          <w:szCs w:val="30"/>
        </w:rPr>
        <w:t>5.43</w:t>
      </w:r>
      <w:r w:rsidRPr="00AB38FE">
        <w:rPr>
          <w:rFonts w:asciiTheme="minorEastAsia" w:eastAsiaTheme="minorEastAsia" w:hAnsiTheme="minorEastAsia" w:cs="仿宋_GB2312"/>
          <w:sz w:val="30"/>
          <w:szCs w:val="30"/>
        </w:rPr>
        <w:t xml:space="preserve"> %</w:t>
      </w:r>
      <w:r w:rsidRPr="00AB38FE">
        <w:rPr>
          <w:rFonts w:asciiTheme="minorEastAsia" w:eastAsiaTheme="minorEastAsia" w:hAnsiTheme="minorEastAsia" w:cs="仿宋_GB2312" w:hint="eastAsia"/>
          <w:sz w:val="30"/>
          <w:szCs w:val="30"/>
        </w:rPr>
        <w:t>，主要原因是：根据上级部门指示，厉行节约，合理安排使用经费。其中：当年财政拨款收入</w:t>
      </w:r>
      <w:r w:rsidR="006B3077" w:rsidRPr="00AB38FE">
        <w:rPr>
          <w:rFonts w:asciiTheme="minorEastAsia" w:eastAsiaTheme="minorEastAsia" w:hAnsiTheme="minorEastAsia" w:cs="仿宋_GB2312" w:hint="eastAsia"/>
          <w:sz w:val="30"/>
          <w:szCs w:val="30"/>
        </w:rPr>
        <w:t>474.</w:t>
      </w:r>
      <w:r w:rsidRPr="00AB38FE">
        <w:rPr>
          <w:rFonts w:asciiTheme="minorEastAsia" w:eastAsiaTheme="minorEastAsia" w:hAnsiTheme="minorEastAsia" w:cs="仿宋_GB2312"/>
          <w:sz w:val="30"/>
          <w:szCs w:val="30"/>
        </w:rPr>
        <w:t>6</w:t>
      </w:r>
      <w:r w:rsidRPr="00AB38FE">
        <w:rPr>
          <w:rFonts w:asciiTheme="minorEastAsia" w:eastAsiaTheme="minorEastAsia" w:hAnsiTheme="minorEastAsia" w:cs="仿宋_GB2312" w:hint="eastAsia"/>
          <w:sz w:val="30"/>
          <w:szCs w:val="30"/>
        </w:rPr>
        <w:t>万元，占收入预算总额的</w:t>
      </w:r>
      <w:r w:rsidRPr="00AB38FE">
        <w:rPr>
          <w:rFonts w:asciiTheme="minorEastAsia" w:eastAsiaTheme="minorEastAsia" w:hAnsiTheme="minorEastAsia" w:cs="仿宋_GB2312"/>
          <w:sz w:val="30"/>
          <w:szCs w:val="30"/>
        </w:rPr>
        <w:t>100%</w:t>
      </w:r>
      <w:r w:rsidRPr="00AB38FE">
        <w:rPr>
          <w:rFonts w:asciiTheme="minorEastAsia" w:eastAsiaTheme="minorEastAsia" w:hAnsiTheme="minorEastAsia" w:cs="仿宋_GB2312" w:hint="eastAsia"/>
          <w:sz w:val="30"/>
          <w:szCs w:val="30"/>
        </w:rPr>
        <w:t>；政府性基金拨款收入</w:t>
      </w:r>
      <w:r w:rsidRPr="00AB38FE">
        <w:rPr>
          <w:rFonts w:asciiTheme="minorEastAsia" w:eastAsiaTheme="minorEastAsia" w:hAnsiTheme="minorEastAsia" w:cs="仿宋_GB2312"/>
          <w:sz w:val="30"/>
          <w:szCs w:val="30"/>
        </w:rPr>
        <w:t>0</w:t>
      </w:r>
      <w:r w:rsidRPr="00AB38FE">
        <w:rPr>
          <w:rFonts w:asciiTheme="minorEastAsia" w:eastAsiaTheme="minorEastAsia" w:hAnsiTheme="minorEastAsia" w:cs="仿宋_GB2312" w:hint="eastAsia"/>
          <w:sz w:val="30"/>
          <w:szCs w:val="30"/>
        </w:rPr>
        <w:t>万元，占收入预算总额的</w:t>
      </w:r>
      <w:r w:rsidRPr="00AB38FE">
        <w:rPr>
          <w:rFonts w:asciiTheme="minorEastAsia" w:eastAsiaTheme="minorEastAsia" w:hAnsiTheme="minorEastAsia" w:cs="仿宋_GB2312"/>
          <w:sz w:val="30"/>
          <w:szCs w:val="30"/>
        </w:rPr>
        <w:t>0%</w:t>
      </w:r>
      <w:r w:rsidRPr="00AB38FE">
        <w:rPr>
          <w:rFonts w:asciiTheme="minorEastAsia" w:eastAsiaTheme="minorEastAsia" w:hAnsiTheme="minorEastAsia" w:cs="仿宋_GB2312" w:hint="eastAsia"/>
          <w:sz w:val="30"/>
          <w:szCs w:val="30"/>
        </w:rPr>
        <w:t>；事业收入</w:t>
      </w:r>
      <w:r w:rsidRPr="00AB38FE">
        <w:rPr>
          <w:rFonts w:asciiTheme="minorEastAsia" w:eastAsiaTheme="minorEastAsia" w:hAnsiTheme="minorEastAsia" w:cs="仿宋_GB2312"/>
          <w:sz w:val="30"/>
          <w:szCs w:val="30"/>
        </w:rPr>
        <w:t>0</w:t>
      </w:r>
      <w:r w:rsidRPr="00AB38FE">
        <w:rPr>
          <w:rFonts w:asciiTheme="minorEastAsia" w:eastAsiaTheme="minorEastAsia" w:hAnsiTheme="minorEastAsia" w:cs="仿宋_GB2312" w:hint="eastAsia"/>
          <w:sz w:val="30"/>
          <w:szCs w:val="30"/>
        </w:rPr>
        <w:t>万元，占收入预算总额的</w:t>
      </w:r>
      <w:r w:rsidRPr="00AB38FE">
        <w:rPr>
          <w:rFonts w:asciiTheme="minorEastAsia" w:eastAsiaTheme="minorEastAsia" w:hAnsiTheme="minorEastAsia" w:cs="仿宋_GB2312"/>
          <w:sz w:val="30"/>
          <w:szCs w:val="30"/>
        </w:rPr>
        <w:t>0%</w:t>
      </w:r>
      <w:r w:rsidRPr="00AB38FE">
        <w:rPr>
          <w:rFonts w:asciiTheme="minorEastAsia" w:eastAsiaTheme="minorEastAsia" w:hAnsiTheme="minorEastAsia" w:cs="仿宋_GB2312" w:hint="eastAsia"/>
          <w:sz w:val="30"/>
          <w:szCs w:val="30"/>
        </w:rPr>
        <w:t>；事业单位经营收入</w:t>
      </w:r>
      <w:r w:rsidRPr="00AB38FE">
        <w:rPr>
          <w:rFonts w:asciiTheme="minorEastAsia" w:eastAsiaTheme="minorEastAsia" w:hAnsiTheme="minorEastAsia" w:cs="仿宋_GB2312"/>
          <w:sz w:val="30"/>
          <w:szCs w:val="30"/>
        </w:rPr>
        <w:t>0</w:t>
      </w:r>
      <w:r w:rsidRPr="00AB38FE">
        <w:rPr>
          <w:rFonts w:asciiTheme="minorEastAsia" w:eastAsiaTheme="minorEastAsia" w:hAnsiTheme="minorEastAsia" w:cs="仿宋_GB2312" w:hint="eastAsia"/>
          <w:sz w:val="30"/>
          <w:szCs w:val="30"/>
        </w:rPr>
        <w:t>万元，占收入预算总额的</w:t>
      </w:r>
      <w:r w:rsidRPr="00AB38FE">
        <w:rPr>
          <w:rFonts w:asciiTheme="minorEastAsia" w:eastAsiaTheme="minorEastAsia" w:hAnsiTheme="minorEastAsia" w:cs="仿宋_GB2312"/>
          <w:sz w:val="30"/>
          <w:szCs w:val="30"/>
        </w:rPr>
        <w:t>0%</w:t>
      </w:r>
      <w:r w:rsidRPr="00AB38FE">
        <w:rPr>
          <w:rFonts w:asciiTheme="minorEastAsia" w:eastAsiaTheme="minorEastAsia" w:hAnsiTheme="minorEastAsia" w:cs="仿宋_GB2312" w:hint="eastAsia"/>
          <w:sz w:val="30"/>
          <w:szCs w:val="30"/>
        </w:rPr>
        <w:t>；当年其他各项收入</w:t>
      </w:r>
      <w:r w:rsidRPr="00AB38FE">
        <w:rPr>
          <w:rFonts w:asciiTheme="minorEastAsia" w:eastAsiaTheme="minorEastAsia" w:hAnsiTheme="minorEastAsia" w:cs="仿宋_GB2312"/>
          <w:sz w:val="30"/>
          <w:szCs w:val="30"/>
        </w:rPr>
        <w:t>0</w:t>
      </w:r>
      <w:r w:rsidRPr="00AB38FE">
        <w:rPr>
          <w:rFonts w:asciiTheme="minorEastAsia" w:eastAsiaTheme="minorEastAsia" w:hAnsiTheme="minorEastAsia" w:cs="仿宋_GB2312" w:hint="eastAsia"/>
          <w:sz w:val="30"/>
          <w:szCs w:val="30"/>
        </w:rPr>
        <w:t>万元，占收入预算总额的</w:t>
      </w:r>
      <w:r w:rsidRPr="00AB38FE">
        <w:rPr>
          <w:rFonts w:asciiTheme="minorEastAsia" w:eastAsiaTheme="minorEastAsia" w:hAnsiTheme="minorEastAsia" w:cs="仿宋_GB2312"/>
          <w:sz w:val="30"/>
          <w:szCs w:val="30"/>
        </w:rPr>
        <w:t>0%</w:t>
      </w:r>
      <w:r w:rsidRPr="00AB38FE">
        <w:rPr>
          <w:rFonts w:asciiTheme="minorEastAsia" w:eastAsiaTheme="minorEastAsia" w:hAnsiTheme="minorEastAsia" w:cs="仿宋_GB2312" w:hint="eastAsia"/>
          <w:sz w:val="30"/>
          <w:szCs w:val="30"/>
        </w:rPr>
        <w:t>。</w:t>
      </w:r>
    </w:p>
    <w:p w:rsidR="008449AF" w:rsidRPr="00AB38FE" w:rsidRDefault="008449AF" w:rsidP="00AB38FE">
      <w:pPr>
        <w:spacing w:line="570" w:lineRule="exact"/>
        <w:ind w:firstLineChars="150" w:firstLine="452"/>
        <w:rPr>
          <w:rFonts w:asciiTheme="minorEastAsia" w:eastAsiaTheme="minorEastAsia" w:hAnsiTheme="minorEastAsia"/>
          <w:b/>
          <w:bCs/>
          <w:sz w:val="30"/>
          <w:szCs w:val="30"/>
        </w:rPr>
      </w:pPr>
      <w:r w:rsidRPr="00AB38FE">
        <w:rPr>
          <w:rFonts w:asciiTheme="minorEastAsia" w:eastAsiaTheme="minorEastAsia" w:hAnsiTheme="minorEastAsia" w:cs="楷体_GB2312" w:hint="eastAsia"/>
          <w:b/>
          <w:bCs/>
          <w:sz w:val="30"/>
          <w:szCs w:val="30"/>
        </w:rPr>
        <w:t>（二）支出预算情况</w:t>
      </w:r>
    </w:p>
    <w:p w:rsidR="008449AF" w:rsidRDefault="008449AF" w:rsidP="00AB38FE">
      <w:pPr>
        <w:spacing w:line="570" w:lineRule="exact"/>
        <w:ind w:firstLineChars="200" w:firstLine="600"/>
        <w:rPr>
          <w:rFonts w:ascii="仿宋_GB2312" w:eastAsia="仿宋_GB2312" w:hAnsi="仿宋_GB2312"/>
          <w:sz w:val="28"/>
          <w:szCs w:val="28"/>
        </w:rPr>
      </w:pPr>
      <w:r w:rsidRPr="00AB38FE">
        <w:rPr>
          <w:rFonts w:asciiTheme="minorEastAsia" w:eastAsiaTheme="minorEastAsia" w:hAnsiTheme="minorEastAsia" w:cs="仿宋_GB2312"/>
          <w:sz w:val="30"/>
          <w:szCs w:val="30"/>
        </w:rPr>
        <w:t>2020</w:t>
      </w:r>
      <w:r w:rsidRPr="00AB38FE">
        <w:rPr>
          <w:rFonts w:asciiTheme="minorEastAsia" w:eastAsiaTheme="minorEastAsia" w:hAnsiTheme="minorEastAsia" w:cs="仿宋_GB2312" w:hint="eastAsia"/>
          <w:sz w:val="30"/>
          <w:szCs w:val="30"/>
        </w:rPr>
        <w:t>年区政府办支出预算总额为</w:t>
      </w:r>
      <w:r w:rsidR="006B3077" w:rsidRPr="00AB38FE">
        <w:rPr>
          <w:rFonts w:asciiTheme="minorEastAsia" w:eastAsiaTheme="minorEastAsia" w:hAnsiTheme="minorEastAsia" w:cs="仿宋_GB2312"/>
          <w:sz w:val="30"/>
          <w:szCs w:val="30"/>
        </w:rPr>
        <w:t>4</w:t>
      </w:r>
      <w:r w:rsidR="006B3077" w:rsidRPr="00AB38FE">
        <w:rPr>
          <w:rFonts w:asciiTheme="minorEastAsia" w:eastAsiaTheme="minorEastAsia" w:hAnsiTheme="minorEastAsia" w:cs="仿宋_GB2312" w:hint="eastAsia"/>
          <w:sz w:val="30"/>
          <w:szCs w:val="30"/>
        </w:rPr>
        <w:t>74.6</w:t>
      </w:r>
      <w:r w:rsidRPr="00AB38FE">
        <w:rPr>
          <w:rFonts w:asciiTheme="minorEastAsia" w:eastAsiaTheme="minorEastAsia" w:hAnsiTheme="minorEastAsia" w:cs="仿宋_GB2312" w:hint="eastAsia"/>
          <w:sz w:val="30"/>
          <w:szCs w:val="30"/>
        </w:rPr>
        <w:t>万元，与上年预算相比减</w:t>
      </w:r>
      <w:r w:rsidR="00B47F6C" w:rsidRPr="00AB38FE">
        <w:rPr>
          <w:rFonts w:asciiTheme="minorEastAsia" w:eastAsiaTheme="minorEastAsia" w:hAnsiTheme="minorEastAsia" w:cs="仿宋_GB2312"/>
          <w:sz w:val="30"/>
          <w:szCs w:val="30"/>
        </w:rPr>
        <w:t xml:space="preserve"> </w:t>
      </w:r>
      <w:r w:rsidR="00B47F6C" w:rsidRPr="00AB38FE">
        <w:rPr>
          <w:rFonts w:asciiTheme="minorEastAsia" w:eastAsiaTheme="minorEastAsia" w:hAnsiTheme="minorEastAsia" w:cs="仿宋_GB2312" w:hint="eastAsia"/>
          <w:sz w:val="30"/>
          <w:szCs w:val="30"/>
        </w:rPr>
        <w:t>5.43</w:t>
      </w:r>
      <w:r w:rsidRPr="00AB38FE">
        <w:rPr>
          <w:rFonts w:asciiTheme="minorEastAsia" w:eastAsiaTheme="minorEastAsia" w:hAnsiTheme="minorEastAsia" w:cs="仿宋_GB2312"/>
          <w:sz w:val="30"/>
          <w:szCs w:val="30"/>
        </w:rPr>
        <w:t>%</w:t>
      </w:r>
      <w:r w:rsidRPr="00AB38FE">
        <w:rPr>
          <w:rFonts w:asciiTheme="minorEastAsia" w:eastAsiaTheme="minorEastAsia" w:hAnsiTheme="minorEastAsia" w:cs="仿宋_GB2312" w:hint="eastAsia"/>
          <w:sz w:val="30"/>
          <w:szCs w:val="30"/>
        </w:rPr>
        <w:t>，主要原因是：根据上级部门指示，厉行节约，合理安排使用经费。其中：按支出项目类别划分：基本支出</w:t>
      </w:r>
      <w:r w:rsidRPr="00AB38FE">
        <w:rPr>
          <w:rFonts w:asciiTheme="minorEastAsia" w:eastAsiaTheme="minorEastAsia" w:hAnsiTheme="minorEastAsia" w:cs="仿宋_GB2312"/>
          <w:sz w:val="30"/>
          <w:szCs w:val="30"/>
        </w:rPr>
        <w:t>230.44</w:t>
      </w:r>
      <w:r w:rsidRPr="00AB38FE">
        <w:rPr>
          <w:rFonts w:asciiTheme="minorEastAsia" w:eastAsiaTheme="minorEastAsia" w:hAnsiTheme="minorEastAsia" w:cs="仿宋_GB2312" w:hint="eastAsia"/>
          <w:sz w:val="30"/>
          <w:szCs w:val="30"/>
        </w:rPr>
        <w:t>万元，占支出预算总额的</w:t>
      </w:r>
      <w:r w:rsidR="001F0B65" w:rsidRPr="00AB38FE">
        <w:rPr>
          <w:rFonts w:asciiTheme="minorEastAsia" w:eastAsiaTheme="minorEastAsia" w:hAnsiTheme="minorEastAsia" w:cs="仿宋_GB2312" w:hint="eastAsia"/>
          <w:sz w:val="30"/>
          <w:szCs w:val="30"/>
        </w:rPr>
        <w:t>48.6</w:t>
      </w:r>
      <w:r w:rsidRPr="00AB38FE">
        <w:rPr>
          <w:rFonts w:asciiTheme="minorEastAsia" w:eastAsiaTheme="minorEastAsia" w:hAnsiTheme="minorEastAsia" w:cs="仿宋_GB2312"/>
          <w:sz w:val="30"/>
          <w:szCs w:val="30"/>
        </w:rPr>
        <w:t>%</w:t>
      </w:r>
      <w:r w:rsidRPr="00AB38FE">
        <w:rPr>
          <w:rFonts w:asciiTheme="minorEastAsia" w:eastAsiaTheme="minorEastAsia" w:hAnsiTheme="minorEastAsia" w:cs="仿宋_GB2312" w:hint="eastAsia"/>
          <w:sz w:val="30"/>
          <w:szCs w:val="30"/>
        </w:rPr>
        <w:t>，包括工资福利支出</w:t>
      </w:r>
      <w:r w:rsidRPr="00AB38FE">
        <w:rPr>
          <w:rFonts w:asciiTheme="minorEastAsia" w:eastAsiaTheme="minorEastAsia" w:hAnsiTheme="minorEastAsia" w:cs="仿宋_GB2312"/>
          <w:sz w:val="30"/>
          <w:szCs w:val="30"/>
        </w:rPr>
        <w:t>200.98</w:t>
      </w:r>
      <w:r w:rsidRPr="00AB38FE">
        <w:rPr>
          <w:rFonts w:asciiTheme="minorEastAsia" w:eastAsiaTheme="minorEastAsia" w:hAnsiTheme="minorEastAsia" w:cs="仿宋_GB2312" w:hint="eastAsia"/>
          <w:sz w:val="30"/>
          <w:szCs w:val="30"/>
        </w:rPr>
        <w:t>万元、商品和服务支出</w:t>
      </w:r>
      <w:r w:rsidRPr="00AB38FE">
        <w:rPr>
          <w:rFonts w:asciiTheme="minorEastAsia" w:eastAsiaTheme="minorEastAsia" w:hAnsiTheme="minorEastAsia" w:cs="仿宋_GB2312"/>
          <w:sz w:val="30"/>
          <w:szCs w:val="30"/>
        </w:rPr>
        <w:t>26.34</w:t>
      </w:r>
      <w:r w:rsidRPr="00AB38FE">
        <w:rPr>
          <w:rFonts w:asciiTheme="minorEastAsia" w:eastAsiaTheme="minorEastAsia" w:hAnsiTheme="minorEastAsia" w:cs="仿宋_GB2312" w:hint="eastAsia"/>
          <w:sz w:val="30"/>
          <w:szCs w:val="30"/>
        </w:rPr>
        <w:t>万元、对个人和家庭的补助</w:t>
      </w:r>
      <w:r w:rsidRPr="00AB38FE">
        <w:rPr>
          <w:rFonts w:asciiTheme="minorEastAsia" w:eastAsiaTheme="minorEastAsia" w:hAnsiTheme="minorEastAsia" w:cs="仿宋_GB2312"/>
          <w:sz w:val="30"/>
          <w:szCs w:val="30"/>
        </w:rPr>
        <w:t>3.12</w:t>
      </w:r>
      <w:r w:rsidRPr="00AB38FE">
        <w:rPr>
          <w:rFonts w:asciiTheme="minorEastAsia" w:eastAsiaTheme="minorEastAsia" w:hAnsiTheme="minorEastAsia" w:cs="仿宋_GB2312" w:hint="eastAsia"/>
          <w:sz w:val="30"/>
          <w:szCs w:val="30"/>
        </w:rPr>
        <w:t>万元、其他资本性支出</w:t>
      </w:r>
      <w:r w:rsidRPr="00AB38FE">
        <w:rPr>
          <w:rFonts w:asciiTheme="minorEastAsia" w:eastAsiaTheme="minorEastAsia" w:hAnsiTheme="minorEastAsia" w:cs="仿宋_GB2312"/>
          <w:sz w:val="30"/>
          <w:szCs w:val="30"/>
        </w:rPr>
        <w:t>0</w:t>
      </w:r>
      <w:r w:rsidRPr="00AB38FE">
        <w:rPr>
          <w:rFonts w:asciiTheme="minorEastAsia" w:eastAsiaTheme="minorEastAsia" w:hAnsiTheme="minorEastAsia" w:cs="仿宋_GB2312" w:hint="eastAsia"/>
          <w:sz w:val="30"/>
          <w:szCs w:val="30"/>
        </w:rPr>
        <w:t>万元；项目支出</w:t>
      </w:r>
      <w:r w:rsidR="006B3077" w:rsidRPr="00AB38FE">
        <w:rPr>
          <w:rFonts w:asciiTheme="minorEastAsia" w:eastAsiaTheme="minorEastAsia" w:hAnsiTheme="minorEastAsia" w:cs="仿宋_GB2312"/>
          <w:sz w:val="30"/>
          <w:szCs w:val="30"/>
        </w:rPr>
        <w:t>2</w:t>
      </w:r>
      <w:r w:rsidR="006B3077" w:rsidRPr="00AB38FE">
        <w:rPr>
          <w:rFonts w:asciiTheme="minorEastAsia" w:eastAsiaTheme="minorEastAsia" w:hAnsiTheme="minorEastAsia" w:cs="仿宋_GB2312" w:hint="eastAsia"/>
          <w:sz w:val="30"/>
          <w:szCs w:val="30"/>
        </w:rPr>
        <w:t>44.16</w:t>
      </w:r>
      <w:r w:rsidRPr="00AB38FE">
        <w:rPr>
          <w:rFonts w:asciiTheme="minorEastAsia" w:eastAsiaTheme="minorEastAsia" w:hAnsiTheme="minorEastAsia" w:cs="仿宋_GB2312" w:hint="eastAsia"/>
          <w:sz w:val="30"/>
          <w:szCs w:val="30"/>
        </w:rPr>
        <w:t>万元，占支出总额的</w:t>
      </w:r>
      <w:r w:rsidR="001F0B65" w:rsidRPr="00AB38FE">
        <w:rPr>
          <w:rFonts w:asciiTheme="minorEastAsia" w:eastAsiaTheme="minorEastAsia" w:hAnsiTheme="minorEastAsia" w:cs="仿宋_GB2312" w:hint="eastAsia"/>
          <w:sz w:val="30"/>
          <w:szCs w:val="30"/>
        </w:rPr>
        <w:t>51.4</w:t>
      </w:r>
      <w:r w:rsidRPr="00AB38FE">
        <w:rPr>
          <w:rFonts w:asciiTheme="minorEastAsia" w:eastAsiaTheme="minorEastAsia" w:hAnsiTheme="minorEastAsia" w:cs="仿宋_GB2312"/>
          <w:sz w:val="30"/>
          <w:szCs w:val="30"/>
        </w:rPr>
        <w:t>%</w:t>
      </w:r>
      <w:r w:rsidRPr="00AB38FE">
        <w:rPr>
          <w:rFonts w:asciiTheme="minorEastAsia" w:eastAsiaTheme="minorEastAsia" w:hAnsiTheme="minorEastAsia" w:cs="仿宋_GB2312" w:hint="eastAsia"/>
          <w:sz w:val="30"/>
          <w:szCs w:val="30"/>
        </w:rPr>
        <w:t>，包括工资福利支出</w:t>
      </w:r>
      <w:r w:rsidRPr="00AB38FE">
        <w:rPr>
          <w:rFonts w:asciiTheme="minorEastAsia" w:eastAsiaTheme="minorEastAsia" w:hAnsiTheme="minorEastAsia" w:cs="仿宋_GB2312"/>
          <w:sz w:val="30"/>
          <w:szCs w:val="30"/>
        </w:rPr>
        <w:t>1.52</w:t>
      </w:r>
      <w:r w:rsidRPr="00AB38FE">
        <w:rPr>
          <w:rFonts w:asciiTheme="minorEastAsia" w:eastAsiaTheme="minorEastAsia" w:hAnsiTheme="minorEastAsia" w:cs="仿宋_GB2312" w:hint="eastAsia"/>
          <w:sz w:val="30"/>
          <w:szCs w:val="30"/>
        </w:rPr>
        <w:t>万元、商品和服务支出</w:t>
      </w:r>
    </w:p>
    <w:p w:rsidR="008449AF" w:rsidRPr="00AB38FE" w:rsidRDefault="008449AF" w:rsidP="00AB38FE">
      <w:pPr>
        <w:spacing w:line="570" w:lineRule="exact"/>
        <w:ind w:firstLineChars="200" w:firstLine="600"/>
        <w:rPr>
          <w:rFonts w:asciiTheme="minorEastAsia" w:eastAsiaTheme="minorEastAsia" w:hAnsiTheme="minorEastAsia"/>
          <w:sz w:val="30"/>
          <w:szCs w:val="30"/>
        </w:rPr>
      </w:pPr>
      <w:r w:rsidRPr="00AB38FE">
        <w:rPr>
          <w:rFonts w:asciiTheme="minorEastAsia" w:eastAsiaTheme="minorEastAsia" w:hAnsiTheme="minorEastAsia" w:cs="仿宋_GB2312" w:hint="eastAsia"/>
          <w:sz w:val="30"/>
          <w:szCs w:val="30"/>
        </w:rPr>
        <w:lastRenderedPageBreak/>
        <w:t>按支出功能项目科目划分：一般公共服务支出</w:t>
      </w:r>
      <w:r w:rsidR="001F0B65" w:rsidRPr="00AB38FE">
        <w:rPr>
          <w:rFonts w:asciiTheme="minorEastAsia" w:eastAsiaTheme="minorEastAsia" w:hAnsiTheme="minorEastAsia" w:cs="仿宋_GB2312"/>
          <w:sz w:val="30"/>
          <w:szCs w:val="30"/>
        </w:rPr>
        <w:t>4</w:t>
      </w:r>
      <w:r w:rsidR="001F0B65" w:rsidRPr="00AB38FE">
        <w:rPr>
          <w:rFonts w:asciiTheme="minorEastAsia" w:eastAsiaTheme="minorEastAsia" w:hAnsiTheme="minorEastAsia" w:cs="仿宋_GB2312" w:hint="eastAsia"/>
          <w:sz w:val="30"/>
          <w:szCs w:val="30"/>
        </w:rPr>
        <w:t>74.6</w:t>
      </w:r>
      <w:r w:rsidRPr="00AB38FE">
        <w:rPr>
          <w:rFonts w:asciiTheme="minorEastAsia" w:eastAsiaTheme="minorEastAsia" w:hAnsiTheme="minorEastAsia" w:cs="仿宋_GB2312" w:hint="eastAsia"/>
          <w:sz w:val="30"/>
          <w:szCs w:val="30"/>
        </w:rPr>
        <w:t>万元，占支出预算总额的</w:t>
      </w:r>
      <w:r w:rsidRPr="00AB38FE">
        <w:rPr>
          <w:rFonts w:asciiTheme="minorEastAsia" w:eastAsiaTheme="minorEastAsia" w:hAnsiTheme="minorEastAsia" w:cs="仿宋_GB2312"/>
          <w:sz w:val="30"/>
          <w:szCs w:val="30"/>
        </w:rPr>
        <w:t>100%</w:t>
      </w:r>
      <w:r w:rsidRPr="00AB38FE">
        <w:rPr>
          <w:rFonts w:asciiTheme="minorEastAsia" w:eastAsiaTheme="minorEastAsia" w:hAnsiTheme="minorEastAsia" w:cs="仿宋_GB2312" w:hint="eastAsia"/>
          <w:sz w:val="30"/>
          <w:szCs w:val="30"/>
        </w:rPr>
        <w:t>；公共安全支出</w:t>
      </w:r>
      <w:r w:rsidRPr="00AB38FE">
        <w:rPr>
          <w:rFonts w:asciiTheme="minorEastAsia" w:eastAsiaTheme="minorEastAsia" w:hAnsiTheme="minorEastAsia" w:cs="仿宋_GB2312"/>
          <w:sz w:val="30"/>
          <w:szCs w:val="30"/>
        </w:rPr>
        <w:t>0</w:t>
      </w:r>
      <w:r w:rsidRPr="00AB38FE">
        <w:rPr>
          <w:rFonts w:asciiTheme="minorEastAsia" w:eastAsiaTheme="minorEastAsia" w:hAnsiTheme="minorEastAsia" w:cs="仿宋_GB2312" w:hint="eastAsia"/>
          <w:sz w:val="30"/>
          <w:szCs w:val="30"/>
        </w:rPr>
        <w:t>万元，占支出预算</w:t>
      </w:r>
      <w:r w:rsidR="00AB38FE" w:rsidRPr="00AB38FE">
        <w:rPr>
          <w:rFonts w:asciiTheme="minorEastAsia" w:eastAsiaTheme="minorEastAsia" w:hAnsiTheme="minorEastAsia" w:cs="仿宋_GB2312"/>
          <w:sz w:val="30"/>
          <w:szCs w:val="30"/>
        </w:rPr>
        <w:t>2</w:t>
      </w:r>
      <w:r w:rsidR="00AB38FE" w:rsidRPr="00AB38FE">
        <w:rPr>
          <w:rFonts w:asciiTheme="minorEastAsia" w:eastAsiaTheme="minorEastAsia" w:hAnsiTheme="minorEastAsia" w:cs="仿宋_GB2312" w:hint="eastAsia"/>
          <w:sz w:val="30"/>
          <w:szCs w:val="30"/>
        </w:rPr>
        <w:t>42.64万元、对个人和家庭的补助</w:t>
      </w:r>
      <w:r w:rsidR="00AB38FE" w:rsidRPr="00AB38FE">
        <w:rPr>
          <w:rFonts w:asciiTheme="minorEastAsia" w:eastAsiaTheme="minorEastAsia" w:hAnsiTheme="minorEastAsia" w:cs="仿宋_GB2312"/>
          <w:sz w:val="30"/>
          <w:szCs w:val="30"/>
        </w:rPr>
        <w:t>0</w:t>
      </w:r>
      <w:r w:rsidR="00AB38FE" w:rsidRPr="00AB38FE">
        <w:rPr>
          <w:rFonts w:asciiTheme="minorEastAsia" w:eastAsiaTheme="minorEastAsia" w:hAnsiTheme="minorEastAsia" w:cs="仿宋_GB2312" w:hint="eastAsia"/>
          <w:sz w:val="30"/>
          <w:szCs w:val="30"/>
        </w:rPr>
        <w:t>万元、债务利息支出</w:t>
      </w:r>
      <w:r w:rsidR="00AB38FE" w:rsidRPr="00AB38FE">
        <w:rPr>
          <w:rFonts w:asciiTheme="minorEastAsia" w:eastAsiaTheme="minorEastAsia" w:hAnsiTheme="minorEastAsia" w:cs="仿宋_GB2312"/>
          <w:sz w:val="30"/>
          <w:szCs w:val="30"/>
        </w:rPr>
        <w:t>0</w:t>
      </w:r>
      <w:r w:rsidR="00AB38FE" w:rsidRPr="00AB38FE">
        <w:rPr>
          <w:rFonts w:asciiTheme="minorEastAsia" w:eastAsiaTheme="minorEastAsia" w:hAnsiTheme="minorEastAsia" w:cs="仿宋_GB2312" w:hint="eastAsia"/>
          <w:sz w:val="30"/>
          <w:szCs w:val="30"/>
        </w:rPr>
        <w:t>万元、基本建设支出</w:t>
      </w:r>
      <w:r w:rsidR="00AB38FE" w:rsidRPr="00AB38FE">
        <w:rPr>
          <w:rFonts w:asciiTheme="minorEastAsia" w:eastAsiaTheme="minorEastAsia" w:hAnsiTheme="minorEastAsia" w:cs="仿宋_GB2312"/>
          <w:sz w:val="30"/>
          <w:szCs w:val="30"/>
        </w:rPr>
        <w:t>0</w:t>
      </w:r>
      <w:r w:rsidR="00AB38FE" w:rsidRPr="00AB38FE">
        <w:rPr>
          <w:rFonts w:asciiTheme="minorEastAsia" w:eastAsiaTheme="minorEastAsia" w:hAnsiTheme="minorEastAsia" w:cs="仿宋_GB2312" w:hint="eastAsia"/>
          <w:sz w:val="30"/>
          <w:szCs w:val="30"/>
        </w:rPr>
        <w:t>万元、其他资本性支出</w:t>
      </w:r>
      <w:r w:rsidR="00AB38FE" w:rsidRPr="00AB38FE">
        <w:rPr>
          <w:rFonts w:asciiTheme="minorEastAsia" w:eastAsiaTheme="minorEastAsia" w:hAnsiTheme="minorEastAsia" w:cs="仿宋_GB2312"/>
          <w:sz w:val="30"/>
          <w:szCs w:val="30"/>
        </w:rPr>
        <w:t>0</w:t>
      </w:r>
      <w:r w:rsidR="00AB38FE" w:rsidRPr="00AB38FE">
        <w:rPr>
          <w:rFonts w:asciiTheme="minorEastAsia" w:eastAsiaTheme="minorEastAsia" w:hAnsiTheme="minorEastAsia" w:cs="仿宋_GB2312" w:hint="eastAsia"/>
          <w:sz w:val="30"/>
          <w:szCs w:val="30"/>
        </w:rPr>
        <w:t>万元、其他相关支出</w:t>
      </w:r>
      <w:r w:rsidR="00AB38FE" w:rsidRPr="00AB38FE">
        <w:rPr>
          <w:rFonts w:asciiTheme="minorEastAsia" w:eastAsiaTheme="minorEastAsia" w:hAnsiTheme="minorEastAsia" w:cs="仿宋_GB2312"/>
          <w:sz w:val="30"/>
          <w:szCs w:val="30"/>
        </w:rPr>
        <w:t>0</w:t>
      </w:r>
      <w:r w:rsidR="00AB38FE" w:rsidRPr="00AB38FE">
        <w:rPr>
          <w:rFonts w:asciiTheme="minorEastAsia" w:eastAsiaTheme="minorEastAsia" w:hAnsiTheme="minorEastAsia" w:cs="仿宋_GB2312" w:hint="eastAsia"/>
          <w:sz w:val="30"/>
          <w:szCs w:val="30"/>
        </w:rPr>
        <w:t>万元；事业经营支出</w:t>
      </w:r>
      <w:r w:rsidR="00AB38FE" w:rsidRPr="00AB38FE">
        <w:rPr>
          <w:rFonts w:asciiTheme="minorEastAsia" w:eastAsiaTheme="minorEastAsia" w:hAnsiTheme="minorEastAsia" w:cs="仿宋_GB2312"/>
          <w:sz w:val="30"/>
          <w:szCs w:val="30"/>
        </w:rPr>
        <w:t>0</w:t>
      </w:r>
      <w:r w:rsidR="00AB38FE" w:rsidRPr="00AB38FE">
        <w:rPr>
          <w:rFonts w:asciiTheme="minorEastAsia" w:eastAsiaTheme="minorEastAsia" w:hAnsiTheme="minorEastAsia" w:cs="仿宋_GB2312" w:hint="eastAsia"/>
          <w:sz w:val="30"/>
          <w:szCs w:val="30"/>
        </w:rPr>
        <w:t>万元，占支出预算总额的</w:t>
      </w:r>
      <w:r w:rsidR="00AB38FE" w:rsidRPr="00AB38FE">
        <w:rPr>
          <w:rFonts w:asciiTheme="minorEastAsia" w:eastAsiaTheme="minorEastAsia" w:hAnsiTheme="minorEastAsia" w:cs="仿宋_GB2312"/>
          <w:sz w:val="30"/>
          <w:szCs w:val="30"/>
        </w:rPr>
        <w:t>0%</w:t>
      </w:r>
      <w:r w:rsidR="00AB38FE" w:rsidRPr="00AB38FE">
        <w:rPr>
          <w:rFonts w:asciiTheme="minorEastAsia" w:eastAsiaTheme="minorEastAsia" w:hAnsiTheme="minorEastAsia" w:cs="仿宋_GB2312" w:hint="eastAsia"/>
          <w:sz w:val="30"/>
          <w:szCs w:val="30"/>
        </w:rPr>
        <w:t>；对附属单位补助支出的</w:t>
      </w:r>
      <w:r w:rsidR="00AB38FE" w:rsidRPr="00AB38FE">
        <w:rPr>
          <w:rFonts w:asciiTheme="minorEastAsia" w:eastAsiaTheme="minorEastAsia" w:hAnsiTheme="minorEastAsia" w:cs="仿宋_GB2312"/>
          <w:sz w:val="30"/>
          <w:szCs w:val="30"/>
        </w:rPr>
        <w:t>0</w:t>
      </w:r>
      <w:r w:rsidR="00AB38FE" w:rsidRPr="00AB38FE">
        <w:rPr>
          <w:rFonts w:asciiTheme="minorEastAsia" w:eastAsiaTheme="minorEastAsia" w:hAnsiTheme="minorEastAsia" w:cs="仿宋_GB2312" w:hint="eastAsia"/>
          <w:sz w:val="30"/>
          <w:szCs w:val="30"/>
        </w:rPr>
        <w:t>万元，占支出预算总额的</w:t>
      </w:r>
      <w:r w:rsidR="00AB38FE" w:rsidRPr="00AB38FE">
        <w:rPr>
          <w:rFonts w:asciiTheme="minorEastAsia" w:eastAsiaTheme="minorEastAsia" w:hAnsiTheme="minorEastAsia" w:cs="仿宋_GB2312"/>
          <w:sz w:val="30"/>
          <w:szCs w:val="30"/>
        </w:rPr>
        <w:t>0%</w:t>
      </w:r>
      <w:r w:rsidR="00AB38FE" w:rsidRPr="00AB38FE">
        <w:rPr>
          <w:rFonts w:asciiTheme="minorEastAsia" w:eastAsiaTheme="minorEastAsia" w:hAnsiTheme="minorEastAsia" w:cs="仿宋_GB2312" w:hint="eastAsia"/>
          <w:sz w:val="30"/>
          <w:szCs w:val="30"/>
        </w:rPr>
        <w:t>；上缴上级支出</w:t>
      </w:r>
      <w:r w:rsidR="00AB38FE" w:rsidRPr="00AB38FE">
        <w:rPr>
          <w:rFonts w:asciiTheme="minorEastAsia" w:eastAsiaTheme="minorEastAsia" w:hAnsiTheme="minorEastAsia" w:cs="仿宋_GB2312"/>
          <w:sz w:val="30"/>
          <w:szCs w:val="30"/>
        </w:rPr>
        <w:t>0</w:t>
      </w:r>
      <w:r w:rsidR="00AB38FE" w:rsidRPr="00AB38FE">
        <w:rPr>
          <w:rFonts w:asciiTheme="minorEastAsia" w:eastAsiaTheme="minorEastAsia" w:hAnsiTheme="minorEastAsia" w:cs="仿宋_GB2312" w:hint="eastAsia"/>
          <w:sz w:val="30"/>
          <w:szCs w:val="30"/>
        </w:rPr>
        <w:t>万元，占支出预算总额的</w:t>
      </w:r>
      <w:r w:rsidR="00AB38FE" w:rsidRPr="00AB38FE">
        <w:rPr>
          <w:rFonts w:asciiTheme="minorEastAsia" w:eastAsiaTheme="minorEastAsia" w:hAnsiTheme="minorEastAsia" w:cs="仿宋_GB2312"/>
          <w:sz w:val="30"/>
          <w:szCs w:val="30"/>
        </w:rPr>
        <w:t>0%</w:t>
      </w:r>
      <w:r w:rsidR="00AB38FE" w:rsidRPr="00AB38FE">
        <w:rPr>
          <w:rFonts w:asciiTheme="minorEastAsia" w:eastAsiaTheme="minorEastAsia" w:hAnsiTheme="minorEastAsia" w:cs="仿宋_GB2312" w:hint="eastAsia"/>
          <w:sz w:val="30"/>
          <w:szCs w:val="30"/>
        </w:rPr>
        <w:t>。</w:t>
      </w:r>
      <w:r w:rsidRPr="00AB38FE">
        <w:rPr>
          <w:rFonts w:asciiTheme="minorEastAsia" w:eastAsiaTheme="minorEastAsia" w:hAnsiTheme="minorEastAsia" w:cs="仿宋_GB2312" w:hint="eastAsia"/>
          <w:sz w:val="30"/>
          <w:szCs w:val="30"/>
        </w:rPr>
        <w:t>总额的</w:t>
      </w:r>
      <w:r w:rsidRPr="00AB38FE">
        <w:rPr>
          <w:rFonts w:asciiTheme="minorEastAsia" w:eastAsiaTheme="minorEastAsia" w:hAnsiTheme="minorEastAsia" w:cs="仿宋_GB2312"/>
          <w:sz w:val="30"/>
          <w:szCs w:val="30"/>
        </w:rPr>
        <w:t>0%</w:t>
      </w:r>
      <w:r w:rsidRPr="00AB38FE">
        <w:rPr>
          <w:rFonts w:asciiTheme="minorEastAsia" w:eastAsiaTheme="minorEastAsia" w:hAnsiTheme="minorEastAsia" w:cs="仿宋_GB2312" w:hint="eastAsia"/>
          <w:sz w:val="30"/>
          <w:szCs w:val="30"/>
        </w:rPr>
        <w:t>。</w:t>
      </w:r>
    </w:p>
    <w:p w:rsidR="008449AF" w:rsidRPr="00AB38FE" w:rsidRDefault="008449AF" w:rsidP="00AB38FE">
      <w:pPr>
        <w:spacing w:line="570" w:lineRule="exact"/>
        <w:ind w:firstLineChars="200" w:firstLine="600"/>
        <w:rPr>
          <w:rFonts w:asciiTheme="minorEastAsia" w:eastAsiaTheme="minorEastAsia" w:hAnsiTheme="minorEastAsia"/>
          <w:sz w:val="30"/>
          <w:szCs w:val="30"/>
        </w:rPr>
      </w:pPr>
      <w:r w:rsidRPr="00AB38FE">
        <w:rPr>
          <w:rFonts w:asciiTheme="minorEastAsia" w:eastAsiaTheme="minorEastAsia" w:hAnsiTheme="minorEastAsia" w:cs="仿宋_GB2312" w:hint="eastAsia"/>
          <w:sz w:val="30"/>
          <w:szCs w:val="30"/>
        </w:rPr>
        <w:t>按支出经济分类划分：工资福利支出</w:t>
      </w:r>
      <w:r w:rsidRPr="00AB38FE">
        <w:rPr>
          <w:rFonts w:asciiTheme="minorEastAsia" w:eastAsiaTheme="minorEastAsia" w:hAnsiTheme="minorEastAsia" w:cs="仿宋_GB2312"/>
          <w:sz w:val="30"/>
          <w:szCs w:val="30"/>
        </w:rPr>
        <w:t>202.5</w:t>
      </w:r>
      <w:r w:rsidRPr="00AB38FE">
        <w:rPr>
          <w:rFonts w:asciiTheme="minorEastAsia" w:eastAsiaTheme="minorEastAsia" w:hAnsiTheme="minorEastAsia" w:cs="仿宋_GB2312" w:hint="eastAsia"/>
          <w:sz w:val="30"/>
          <w:szCs w:val="30"/>
        </w:rPr>
        <w:t>万元，占支出预算总额的</w:t>
      </w:r>
      <w:r w:rsidR="001F0B65" w:rsidRPr="00AB38FE">
        <w:rPr>
          <w:rFonts w:asciiTheme="minorEastAsia" w:eastAsiaTheme="minorEastAsia" w:hAnsiTheme="minorEastAsia" w:cs="仿宋_GB2312"/>
          <w:sz w:val="30"/>
          <w:szCs w:val="30"/>
        </w:rPr>
        <w:t>4</w:t>
      </w:r>
      <w:r w:rsidR="001F0B65" w:rsidRPr="00AB38FE">
        <w:rPr>
          <w:rFonts w:asciiTheme="minorEastAsia" w:eastAsiaTheme="minorEastAsia" w:hAnsiTheme="minorEastAsia" w:cs="仿宋_GB2312" w:hint="eastAsia"/>
          <w:sz w:val="30"/>
          <w:szCs w:val="30"/>
        </w:rPr>
        <w:t>2.3</w:t>
      </w:r>
      <w:r w:rsidRPr="00AB38FE">
        <w:rPr>
          <w:rFonts w:asciiTheme="minorEastAsia" w:eastAsiaTheme="minorEastAsia" w:hAnsiTheme="minorEastAsia" w:cs="仿宋_GB2312"/>
          <w:sz w:val="30"/>
          <w:szCs w:val="30"/>
        </w:rPr>
        <w:t>%</w:t>
      </w:r>
      <w:r w:rsidRPr="00AB38FE">
        <w:rPr>
          <w:rFonts w:asciiTheme="minorEastAsia" w:eastAsiaTheme="minorEastAsia" w:hAnsiTheme="minorEastAsia" w:cs="仿宋_GB2312" w:hint="eastAsia"/>
          <w:sz w:val="30"/>
          <w:szCs w:val="30"/>
        </w:rPr>
        <w:t>；商品和服务支出</w:t>
      </w:r>
      <w:r w:rsidR="001F0B65" w:rsidRPr="00AB38FE">
        <w:rPr>
          <w:rFonts w:asciiTheme="minorEastAsia" w:eastAsiaTheme="minorEastAsia" w:hAnsiTheme="minorEastAsia" w:cs="仿宋_GB2312"/>
          <w:sz w:val="30"/>
          <w:szCs w:val="30"/>
        </w:rPr>
        <w:t>2</w:t>
      </w:r>
      <w:r w:rsidR="001F0B65" w:rsidRPr="00AB38FE">
        <w:rPr>
          <w:rFonts w:asciiTheme="minorEastAsia" w:eastAsiaTheme="minorEastAsia" w:hAnsiTheme="minorEastAsia" w:cs="仿宋_GB2312" w:hint="eastAsia"/>
          <w:sz w:val="30"/>
          <w:szCs w:val="30"/>
        </w:rPr>
        <w:t>68.98</w:t>
      </w:r>
      <w:r w:rsidRPr="00AB38FE">
        <w:rPr>
          <w:rFonts w:asciiTheme="minorEastAsia" w:eastAsiaTheme="minorEastAsia" w:hAnsiTheme="minorEastAsia" w:cs="仿宋_GB2312" w:hint="eastAsia"/>
          <w:sz w:val="30"/>
          <w:szCs w:val="30"/>
        </w:rPr>
        <w:t>万元，占支出预算总额的</w:t>
      </w:r>
      <w:r w:rsidR="001F0B65" w:rsidRPr="00AB38FE">
        <w:rPr>
          <w:rFonts w:asciiTheme="minorEastAsia" w:eastAsiaTheme="minorEastAsia" w:hAnsiTheme="minorEastAsia" w:cs="仿宋_GB2312"/>
          <w:sz w:val="30"/>
          <w:szCs w:val="30"/>
        </w:rPr>
        <w:t>5</w:t>
      </w:r>
      <w:r w:rsidR="001F0B65" w:rsidRPr="00AB38FE">
        <w:rPr>
          <w:rFonts w:asciiTheme="minorEastAsia" w:eastAsiaTheme="minorEastAsia" w:hAnsiTheme="minorEastAsia" w:cs="仿宋_GB2312" w:hint="eastAsia"/>
          <w:sz w:val="30"/>
          <w:szCs w:val="30"/>
        </w:rPr>
        <w:t>6.7</w:t>
      </w:r>
      <w:r w:rsidRPr="00AB38FE">
        <w:rPr>
          <w:rFonts w:asciiTheme="minorEastAsia" w:eastAsiaTheme="minorEastAsia" w:hAnsiTheme="minorEastAsia" w:cs="仿宋_GB2312"/>
          <w:sz w:val="30"/>
          <w:szCs w:val="30"/>
        </w:rPr>
        <w:t>%</w:t>
      </w:r>
      <w:r w:rsidRPr="00AB38FE">
        <w:rPr>
          <w:rFonts w:asciiTheme="minorEastAsia" w:eastAsiaTheme="minorEastAsia" w:hAnsiTheme="minorEastAsia" w:cs="仿宋_GB2312" w:hint="eastAsia"/>
          <w:sz w:val="30"/>
          <w:szCs w:val="30"/>
        </w:rPr>
        <w:t>；</w:t>
      </w:r>
    </w:p>
    <w:p w:rsidR="008449AF" w:rsidRPr="00AB38FE" w:rsidRDefault="008449AF" w:rsidP="00AB38FE">
      <w:pPr>
        <w:spacing w:line="570" w:lineRule="exact"/>
        <w:ind w:firstLineChars="200" w:firstLine="600"/>
        <w:rPr>
          <w:rFonts w:asciiTheme="minorEastAsia" w:eastAsiaTheme="minorEastAsia" w:hAnsiTheme="minorEastAsia"/>
          <w:sz w:val="30"/>
          <w:szCs w:val="30"/>
        </w:rPr>
      </w:pPr>
      <w:r w:rsidRPr="00AB38FE">
        <w:rPr>
          <w:rFonts w:asciiTheme="minorEastAsia" w:eastAsiaTheme="minorEastAsia" w:hAnsiTheme="minorEastAsia" w:cs="仿宋_GB2312" w:hint="eastAsia"/>
          <w:sz w:val="30"/>
          <w:szCs w:val="30"/>
        </w:rPr>
        <w:t>对个人和家庭的补助</w:t>
      </w:r>
      <w:r w:rsidRPr="00AB38FE">
        <w:rPr>
          <w:rFonts w:asciiTheme="minorEastAsia" w:eastAsiaTheme="minorEastAsia" w:hAnsiTheme="minorEastAsia" w:cs="仿宋_GB2312"/>
          <w:sz w:val="30"/>
          <w:szCs w:val="30"/>
        </w:rPr>
        <w:t>3.12</w:t>
      </w:r>
      <w:r w:rsidRPr="00AB38FE">
        <w:rPr>
          <w:rFonts w:asciiTheme="minorEastAsia" w:eastAsiaTheme="minorEastAsia" w:hAnsiTheme="minorEastAsia" w:cs="仿宋_GB2312" w:hint="eastAsia"/>
          <w:sz w:val="30"/>
          <w:szCs w:val="30"/>
        </w:rPr>
        <w:t>万元，占支出预算总额的</w:t>
      </w:r>
      <w:r w:rsidRPr="00AB38FE">
        <w:rPr>
          <w:rFonts w:asciiTheme="minorEastAsia" w:eastAsiaTheme="minorEastAsia" w:hAnsiTheme="minorEastAsia" w:cs="仿宋_GB2312"/>
          <w:sz w:val="30"/>
          <w:szCs w:val="30"/>
        </w:rPr>
        <w:t>1%</w:t>
      </w:r>
      <w:r w:rsidRPr="00AB38FE">
        <w:rPr>
          <w:rFonts w:asciiTheme="minorEastAsia" w:eastAsiaTheme="minorEastAsia" w:hAnsiTheme="minorEastAsia" w:cs="仿宋_GB2312" w:hint="eastAsia"/>
          <w:sz w:val="30"/>
          <w:szCs w:val="30"/>
        </w:rPr>
        <w:t>；</w:t>
      </w:r>
    </w:p>
    <w:p w:rsidR="008449AF" w:rsidRPr="00AB38FE" w:rsidRDefault="008449AF" w:rsidP="00AB38FE">
      <w:pPr>
        <w:spacing w:line="570" w:lineRule="exact"/>
        <w:ind w:firstLineChars="200" w:firstLine="602"/>
        <w:rPr>
          <w:rFonts w:asciiTheme="minorEastAsia" w:eastAsiaTheme="minorEastAsia" w:hAnsiTheme="minorEastAsia"/>
          <w:b/>
          <w:bCs/>
          <w:sz w:val="30"/>
          <w:szCs w:val="30"/>
        </w:rPr>
      </w:pPr>
      <w:r w:rsidRPr="00AB38FE">
        <w:rPr>
          <w:rFonts w:asciiTheme="minorEastAsia" w:eastAsiaTheme="minorEastAsia" w:hAnsiTheme="minorEastAsia" w:cs="楷体_GB2312" w:hint="eastAsia"/>
          <w:b/>
          <w:bCs/>
          <w:sz w:val="30"/>
          <w:szCs w:val="30"/>
        </w:rPr>
        <w:t>（三）经费拨款支出情况</w:t>
      </w:r>
    </w:p>
    <w:p w:rsidR="008449AF" w:rsidRPr="00AB38FE" w:rsidRDefault="008449AF" w:rsidP="00AB38FE">
      <w:pPr>
        <w:spacing w:line="570" w:lineRule="exact"/>
        <w:ind w:firstLineChars="200" w:firstLine="600"/>
        <w:rPr>
          <w:rFonts w:asciiTheme="minorEastAsia" w:eastAsiaTheme="minorEastAsia" w:hAnsiTheme="minorEastAsia"/>
          <w:sz w:val="30"/>
          <w:szCs w:val="30"/>
        </w:rPr>
      </w:pPr>
      <w:r w:rsidRPr="00AB38FE">
        <w:rPr>
          <w:rFonts w:asciiTheme="minorEastAsia" w:eastAsiaTheme="minorEastAsia" w:hAnsiTheme="minorEastAsia" w:cs="仿宋_GB2312"/>
          <w:sz w:val="30"/>
          <w:szCs w:val="30"/>
        </w:rPr>
        <w:t>2020</w:t>
      </w:r>
      <w:r w:rsidRPr="00AB38FE">
        <w:rPr>
          <w:rFonts w:asciiTheme="minorEastAsia" w:eastAsiaTheme="minorEastAsia" w:hAnsiTheme="minorEastAsia" w:cs="仿宋_GB2312" w:hint="eastAsia"/>
          <w:sz w:val="30"/>
          <w:szCs w:val="30"/>
        </w:rPr>
        <w:t>年区政府办经费拨款支出预算</w:t>
      </w:r>
      <w:r w:rsidR="001F0B65" w:rsidRPr="00AB38FE">
        <w:rPr>
          <w:rFonts w:asciiTheme="minorEastAsia" w:eastAsiaTheme="minorEastAsia" w:hAnsiTheme="minorEastAsia" w:cs="仿宋_GB2312"/>
          <w:sz w:val="30"/>
          <w:szCs w:val="30"/>
        </w:rPr>
        <w:t>4</w:t>
      </w:r>
      <w:r w:rsidR="001F0B65" w:rsidRPr="00AB38FE">
        <w:rPr>
          <w:rFonts w:asciiTheme="minorEastAsia" w:eastAsiaTheme="minorEastAsia" w:hAnsiTheme="minorEastAsia" w:cs="仿宋_GB2312" w:hint="eastAsia"/>
          <w:sz w:val="30"/>
          <w:szCs w:val="30"/>
        </w:rPr>
        <w:t>74.6</w:t>
      </w:r>
      <w:r w:rsidRPr="00AB38FE">
        <w:rPr>
          <w:rFonts w:asciiTheme="minorEastAsia" w:eastAsiaTheme="minorEastAsia" w:hAnsiTheme="minorEastAsia" w:cs="仿宋_GB2312" w:hint="eastAsia"/>
          <w:sz w:val="30"/>
          <w:szCs w:val="30"/>
        </w:rPr>
        <w:t>万元，占支出预算总额的</w:t>
      </w:r>
      <w:r w:rsidRPr="00AB38FE">
        <w:rPr>
          <w:rFonts w:asciiTheme="minorEastAsia" w:eastAsiaTheme="minorEastAsia" w:hAnsiTheme="minorEastAsia" w:cs="仿宋_GB2312"/>
          <w:sz w:val="30"/>
          <w:szCs w:val="30"/>
        </w:rPr>
        <w:t>100%</w:t>
      </w:r>
      <w:r w:rsidRPr="00AB38FE">
        <w:rPr>
          <w:rFonts w:asciiTheme="minorEastAsia" w:eastAsiaTheme="minorEastAsia" w:hAnsiTheme="minorEastAsia" w:cs="仿宋_GB2312" w:hint="eastAsia"/>
          <w:sz w:val="30"/>
          <w:szCs w:val="30"/>
        </w:rPr>
        <w:t>，与上年预算相比减</w:t>
      </w:r>
      <w:r w:rsidR="00B47F6C" w:rsidRPr="00AB38FE">
        <w:rPr>
          <w:rFonts w:asciiTheme="minorEastAsia" w:eastAsiaTheme="minorEastAsia" w:hAnsiTheme="minorEastAsia" w:cs="仿宋_GB2312" w:hint="eastAsia"/>
          <w:sz w:val="30"/>
          <w:szCs w:val="30"/>
        </w:rPr>
        <w:t>5.43</w:t>
      </w:r>
      <w:r w:rsidRPr="00AB38FE">
        <w:rPr>
          <w:rFonts w:asciiTheme="minorEastAsia" w:eastAsiaTheme="minorEastAsia" w:hAnsiTheme="minorEastAsia" w:cs="仿宋_GB2312"/>
          <w:sz w:val="30"/>
          <w:szCs w:val="30"/>
        </w:rPr>
        <w:t>%</w:t>
      </w:r>
      <w:r w:rsidRPr="00AB38FE">
        <w:rPr>
          <w:rFonts w:asciiTheme="minorEastAsia" w:eastAsiaTheme="minorEastAsia" w:hAnsiTheme="minorEastAsia" w:cs="仿宋_GB2312" w:hint="eastAsia"/>
          <w:sz w:val="30"/>
          <w:szCs w:val="30"/>
        </w:rPr>
        <w:t>，说明情况。具体支出情况是：一般公共服务支出</w:t>
      </w:r>
      <w:r w:rsidR="001F0B65" w:rsidRPr="00AB38FE">
        <w:rPr>
          <w:rFonts w:asciiTheme="minorEastAsia" w:eastAsiaTheme="minorEastAsia" w:hAnsiTheme="minorEastAsia" w:cs="仿宋_GB2312"/>
          <w:sz w:val="30"/>
          <w:szCs w:val="30"/>
        </w:rPr>
        <w:t>4</w:t>
      </w:r>
      <w:r w:rsidR="001F0B65" w:rsidRPr="00AB38FE">
        <w:rPr>
          <w:rFonts w:asciiTheme="minorEastAsia" w:eastAsiaTheme="minorEastAsia" w:hAnsiTheme="minorEastAsia" w:cs="仿宋_GB2312" w:hint="eastAsia"/>
          <w:sz w:val="30"/>
          <w:szCs w:val="30"/>
        </w:rPr>
        <w:t>74.6</w:t>
      </w:r>
      <w:r w:rsidRPr="00AB38FE">
        <w:rPr>
          <w:rFonts w:asciiTheme="minorEastAsia" w:eastAsiaTheme="minorEastAsia" w:hAnsiTheme="minorEastAsia" w:cs="仿宋_GB2312" w:hint="eastAsia"/>
          <w:sz w:val="30"/>
          <w:szCs w:val="30"/>
        </w:rPr>
        <w:t>万元，占支出预算总额的</w:t>
      </w:r>
      <w:r w:rsidRPr="00AB38FE">
        <w:rPr>
          <w:rFonts w:asciiTheme="minorEastAsia" w:eastAsiaTheme="minorEastAsia" w:hAnsiTheme="minorEastAsia" w:cs="仿宋_GB2312"/>
          <w:sz w:val="30"/>
          <w:szCs w:val="30"/>
        </w:rPr>
        <w:t>100%</w:t>
      </w:r>
      <w:r w:rsidRPr="00AB38FE">
        <w:rPr>
          <w:rFonts w:asciiTheme="minorEastAsia" w:eastAsiaTheme="minorEastAsia" w:hAnsiTheme="minorEastAsia" w:cs="仿宋_GB2312" w:hint="eastAsia"/>
          <w:sz w:val="30"/>
          <w:szCs w:val="30"/>
        </w:rPr>
        <w:t>：农林水事务</w:t>
      </w:r>
      <w:r w:rsidRPr="00AB38FE">
        <w:rPr>
          <w:rFonts w:asciiTheme="minorEastAsia" w:eastAsiaTheme="minorEastAsia" w:hAnsiTheme="minorEastAsia" w:cs="仿宋_GB2312"/>
          <w:sz w:val="30"/>
          <w:szCs w:val="30"/>
        </w:rPr>
        <w:t>0</w:t>
      </w:r>
      <w:r w:rsidRPr="00AB38FE">
        <w:rPr>
          <w:rFonts w:asciiTheme="minorEastAsia" w:eastAsiaTheme="minorEastAsia" w:hAnsiTheme="minorEastAsia" w:cs="仿宋_GB2312" w:hint="eastAsia"/>
          <w:sz w:val="30"/>
          <w:szCs w:val="30"/>
        </w:rPr>
        <w:t>万元，占经费拨款支出的</w:t>
      </w:r>
      <w:r w:rsidRPr="00AB38FE">
        <w:rPr>
          <w:rFonts w:asciiTheme="minorEastAsia" w:eastAsiaTheme="minorEastAsia" w:hAnsiTheme="minorEastAsia" w:cs="仿宋_GB2312"/>
          <w:sz w:val="30"/>
          <w:szCs w:val="30"/>
        </w:rPr>
        <w:t>0%</w:t>
      </w:r>
      <w:r w:rsidRPr="00AB38FE">
        <w:rPr>
          <w:rFonts w:asciiTheme="minorEastAsia" w:eastAsiaTheme="minorEastAsia" w:hAnsiTheme="minorEastAsia" w:cs="仿宋_GB2312" w:hint="eastAsia"/>
          <w:sz w:val="30"/>
          <w:szCs w:val="30"/>
        </w:rPr>
        <w:t>；教育</w:t>
      </w:r>
      <w:r w:rsidRPr="00AB38FE">
        <w:rPr>
          <w:rFonts w:asciiTheme="minorEastAsia" w:eastAsiaTheme="minorEastAsia" w:hAnsiTheme="minorEastAsia" w:cs="仿宋_GB2312"/>
          <w:sz w:val="30"/>
          <w:szCs w:val="30"/>
        </w:rPr>
        <w:t>0</w:t>
      </w:r>
      <w:r w:rsidRPr="00AB38FE">
        <w:rPr>
          <w:rFonts w:asciiTheme="minorEastAsia" w:eastAsiaTheme="minorEastAsia" w:hAnsiTheme="minorEastAsia" w:cs="仿宋_GB2312" w:hint="eastAsia"/>
          <w:sz w:val="30"/>
          <w:szCs w:val="30"/>
        </w:rPr>
        <w:t>万元，占经费拨款支出</w:t>
      </w:r>
      <w:r w:rsidRPr="00AB38FE">
        <w:rPr>
          <w:rFonts w:asciiTheme="minorEastAsia" w:eastAsiaTheme="minorEastAsia" w:hAnsiTheme="minorEastAsia" w:cs="仿宋_GB2312"/>
          <w:sz w:val="30"/>
          <w:szCs w:val="30"/>
        </w:rPr>
        <w:t>0%</w:t>
      </w:r>
      <w:r w:rsidRPr="00AB38FE">
        <w:rPr>
          <w:rFonts w:asciiTheme="minorEastAsia" w:eastAsiaTheme="minorEastAsia" w:hAnsiTheme="minorEastAsia" w:cs="仿宋_GB2312" w:hint="eastAsia"/>
          <w:sz w:val="30"/>
          <w:szCs w:val="30"/>
        </w:rPr>
        <w:t>……</w:t>
      </w:r>
    </w:p>
    <w:p w:rsidR="008449AF" w:rsidRPr="00AB38FE" w:rsidRDefault="008449AF" w:rsidP="00AB38FE">
      <w:pPr>
        <w:spacing w:line="570" w:lineRule="exact"/>
        <w:ind w:firstLineChars="200" w:firstLine="602"/>
        <w:rPr>
          <w:rFonts w:asciiTheme="minorEastAsia" w:eastAsiaTheme="minorEastAsia" w:hAnsiTheme="minorEastAsia"/>
          <w:b/>
          <w:bCs/>
          <w:sz w:val="30"/>
          <w:szCs w:val="30"/>
        </w:rPr>
      </w:pPr>
      <w:r w:rsidRPr="00AB38FE">
        <w:rPr>
          <w:rFonts w:asciiTheme="minorEastAsia" w:eastAsiaTheme="minorEastAsia" w:hAnsiTheme="minorEastAsia" w:cs="楷体_GB2312" w:hint="eastAsia"/>
          <w:b/>
          <w:bCs/>
          <w:sz w:val="30"/>
          <w:szCs w:val="30"/>
        </w:rPr>
        <w:t>（四）政府采购预算情况</w:t>
      </w:r>
    </w:p>
    <w:p w:rsidR="008449AF" w:rsidRPr="00AB38FE" w:rsidRDefault="008449AF" w:rsidP="00AB38FE">
      <w:pPr>
        <w:spacing w:line="570" w:lineRule="exact"/>
        <w:ind w:firstLineChars="200" w:firstLine="600"/>
        <w:rPr>
          <w:rFonts w:asciiTheme="minorEastAsia" w:eastAsiaTheme="minorEastAsia" w:hAnsiTheme="minorEastAsia"/>
          <w:sz w:val="30"/>
          <w:szCs w:val="30"/>
        </w:rPr>
      </w:pPr>
      <w:r w:rsidRPr="00AB38FE">
        <w:rPr>
          <w:rFonts w:asciiTheme="minorEastAsia" w:eastAsiaTheme="minorEastAsia" w:hAnsiTheme="minorEastAsia" w:cs="仿宋_GB2312" w:hint="eastAsia"/>
          <w:sz w:val="30"/>
          <w:szCs w:val="30"/>
        </w:rPr>
        <w:t>本部门政府采购情况采取部门集中采购、预算支出为</w:t>
      </w:r>
      <w:r w:rsidRPr="00AB38FE">
        <w:rPr>
          <w:rFonts w:asciiTheme="minorEastAsia" w:eastAsiaTheme="minorEastAsia" w:hAnsiTheme="minorEastAsia" w:cs="仿宋_GB2312"/>
          <w:sz w:val="30"/>
          <w:szCs w:val="30"/>
        </w:rPr>
        <w:t>73.25</w:t>
      </w:r>
      <w:r w:rsidRPr="00AB38FE">
        <w:rPr>
          <w:rFonts w:asciiTheme="minorEastAsia" w:eastAsiaTheme="minorEastAsia" w:hAnsiTheme="minorEastAsia" w:cs="仿宋_GB2312" w:hint="eastAsia"/>
          <w:sz w:val="30"/>
          <w:szCs w:val="30"/>
        </w:rPr>
        <w:t>万元，与上年预算相比增长</w:t>
      </w:r>
      <w:r w:rsidRPr="00AB38FE">
        <w:rPr>
          <w:rFonts w:asciiTheme="minorEastAsia" w:eastAsiaTheme="minorEastAsia" w:hAnsiTheme="minorEastAsia" w:cs="仿宋_GB2312"/>
          <w:sz w:val="30"/>
          <w:szCs w:val="30"/>
        </w:rPr>
        <w:t>380%</w:t>
      </w:r>
      <w:r w:rsidRPr="00AB38FE">
        <w:rPr>
          <w:rFonts w:asciiTheme="minorEastAsia" w:eastAsiaTheme="minorEastAsia" w:hAnsiTheme="minorEastAsia" w:cs="仿宋_GB2312" w:hint="eastAsia"/>
          <w:sz w:val="30"/>
          <w:szCs w:val="30"/>
        </w:rPr>
        <w:t>。主要原因是：</w:t>
      </w:r>
      <w:r w:rsidRPr="00AB38FE">
        <w:rPr>
          <w:rFonts w:asciiTheme="minorEastAsia" w:eastAsiaTheme="minorEastAsia" w:hAnsiTheme="minorEastAsia" w:cs="仿宋_GB2312"/>
          <w:sz w:val="30"/>
          <w:szCs w:val="30"/>
        </w:rPr>
        <w:t>2020</w:t>
      </w:r>
      <w:r w:rsidRPr="00AB38FE">
        <w:rPr>
          <w:rFonts w:asciiTheme="minorEastAsia" w:eastAsiaTheme="minorEastAsia" w:hAnsiTheme="minorEastAsia" w:cs="仿宋_GB2312" w:hint="eastAsia"/>
          <w:sz w:val="30"/>
          <w:szCs w:val="30"/>
        </w:rPr>
        <w:t>年区政府办公地点更换。按照上级部门要求，替换不合格办公设备。政府购买服务预算支出</w:t>
      </w:r>
      <w:r w:rsidRPr="00AB38FE">
        <w:rPr>
          <w:rFonts w:asciiTheme="minorEastAsia" w:eastAsiaTheme="minorEastAsia" w:hAnsiTheme="minorEastAsia" w:cs="仿宋_GB2312"/>
          <w:sz w:val="30"/>
          <w:szCs w:val="30"/>
        </w:rPr>
        <w:t>0</w:t>
      </w:r>
      <w:r w:rsidRPr="00AB38FE">
        <w:rPr>
          <w:rFonts w:asciiTheme="minorEastAsia" w:eastAsiaTheme="minorEastAsia" w:hAnsiTheme="minorEastAsia" w:cs="仿宋_GB2312" w:hint="eastAsia"/>
          <w:sz w:val="30"/>
          <w:szCs w:val="30"/>
        </w:rPr>
        <w:t>万元，与上年预算对比增减</w:t>
      </w:r>
      <w:r w:rsidRPr="00AB38FE">
        <w:rPr>
          <w:rFonts w:asciiTheme="minorEastAsia" w:eastAsiaTheme="minorEastAsia" w:hAnsiTheme="minorEastAsia" w:cs="仿宋_GB2312"/>
          <w:sz w:val="30"/>
          <w:szCs w:val="30"/>
        </w:rPr>
        <w:t>0%</w:t>
      </w:r>
      <w:r w:rsidRPr="00AB38FE">
        <w:rPr>
          <w:rFonts w:asciiTheme="minorEastAsia" w:eastAsiaTheme="minorEastAsia" w:hAnsiTheme="minorEastAsia" w:cs="仿宋_GB2312" w:hint="eastAsia"/>
          <w:sz w:val="30"/>
          <w:szCs w:val="30"/>
        </w:rPr>
        <w:t>，。</w:t>
      </w:r>
    </w:p>
    <w:p w:rsidR="008449AF" w:rsidRPr="00AB38FE" w:rsidRDefault="008449AF" w:rsidP="00AB38FE">
      <w:pPr>
        <w:spacing w:line="570" w:lineRule="exact"/>
        <w:ind w:firstLineChars="200" w:firstLine="602"/>
        <w:rPr>
          <w:rFonts w:asciiTheme="minorEastAsia" w:eastAsiaTheme="minorEastAsia" w:hAnsiTheme="minorEastAsia"/>
          <w:b/>
          <w:bCs/>
          <w:sz w:val="30"/>
          <w:szCs w:val="30"/>
        </w:rPr>
      </w:pPr>
      <w:r w:rsidRPr="00AB38FE">
        <w:rPr>
          <w:rFonts w:asciiTheme="minorEastAsia" w:eastAsiaTheme="minorEastAsia" w:hAnsiTheme="minorEastAsia" w:cs="楷体_GB2312" w:hint="eastAsia"/>
          <w:b/>
          <w:bCs/>
          <w:sz w:val="30"/>
          <w:szCs w:val="30"/>
        </w:rPr>
        <w:t>（五）政府基金收支情况</w:t>
      </w:r>
    </w:p>
    <w:p w:rsidR="008449AF" w:rsidRPr="00AB38FE" w:rsidRDefault="008449AF" w:rsidP="00AB38FE">
      <w:pPr>
        <w:spacing w:line="570" w:lineRule="exact"/>
        <w:ind w:leftChars="200" w:left="420" w:firstLineChars="200" w:firstLine="600"/>
        <w:rPr>
          <w:rFonts w:asciiTheme="minorEastAsia" w:eastAsiaTheme="minorEastAsia" w:hAnsiTheme="minorEastAsia"/>
          <w:sz w:val="30"/>
          <w:szCs w:val="30"/>
        </w:rPr>
      </w:pPr>
      <w:r w:rsidRPr="00AB38FE">
        <w:rPr>
          <w:rFonts w:asciiTheme="minorEastAsia" w:eastAsiaTheme="minorEastAsia" w:hAnsiTheme="minorEastAsia" w:cs="仿宋_GB2312" w:hint="eastAsia"/>
          <w:sz w:val="30"/>
          <w:szCs w:val="30"/>
        </w:rPr>
        <w:t>本部门</w:t>
      </w:r>
      <w:r w:rsidRPr="00AB38FE">
        <w:rPr>
          <w:rFonts w:asciiTheme="minorEastAsia" w:eastAsiaTheme="minorEastAsia" w:hAnsiTheme="minorEastAsia" w:cs="仿宋_GB2312"/>
          <w:sz w:val="30"/>
          <w:szCs w:val="30"/>
        </w:rPr>
        <w:t>2020</w:t>
      </w:r>
      <w:r w:rsidRPr="00AB38FE">
        <w:rPr>
          <w:rFonts w:asciiTheme="minorEastAsia" w:eastAsiaTheme="minorEastAsia" w:hAnsiTheme="minorEastAsia" w:cs="仿宋_GB2312" w:hint="eastAsia"/>
          <w:sz w:val="30"/>
          <w:szCs w:val="30"/>
        </w:rPr>
        <w:t>年度无政府基金收支预算安排。</w:t>
      </w:r>
    </w:p>
    <w:p w:rsidR="008449AF" w:rsidRPr="00AB38FE" w:rsidRDefault="008449AF" w:rsidP="00AB38FE">
      <w:pPr>
        <w:numPr>
          <w:ilvl w:val="0"/>
          <w:numId w:val="1"/>
        </w:numPr>
        <w:spacing w:line="570" w:lineRule="exact"/>
        <w:ind w:firstLineChars="200" w:firstLine="602"/>
        <w:rPr>
          <w:rFonts w:asciiTheme="minorEastAsia" w:eastAsiaTheme="minorEastAsia" w:hAnsiTheme="minorEastAsia"/>
          <w:b/>
          <w:bCs/>
          <w:sz w:val="30"/>
          <w:szCs w:val="30"/>
        </w:rPr>
      </w:pPr>
      <w:r w:rsidRPr="00AB38FE">
        <w:rPr>
          <w:rFonts w:asciiTheme="minorEastAsia" w:eastAsiaTheme="minorEastAsia" w:hAnsiTheme="minorEastAsia" w:cs="楷体_GB2312" w:hint="eastAsia"/>
          <w:b/>
          <w:bCs/>
          <w:sz w:val="30"/>
          <w:szCs w:val="30"/>
        </w:rPr>
        <w:lastRenderedPageBreak/>
        <w:t>机关运行经费安排情况</w:t>
      </w:r>
    </w:p>
    <w:p w:rsidR="008449AF" w:rsidRPr="00AB38FE" w:rsidRDefault="008449AF" w:rsidP="00AB38FE">
      <w:pPr>
        <w:spacing w:line="570" w:lineRule="exact"/>
        <w:ind w:firstLineChars="200" w:firstLine="600"/>
        <w:rPr>
          <w:rFonts w:asciiTheme="minorEastAsia" w:eastAsiaTheme="minorEastAsia" w:hAnsiTheme="minorEastAsia"/>
          <w:sz w:val="30"/>
          <w:szCs w:val="30"/>
        </w:rPr>
      </w:pPr>
      <w:r w:rsidRPr="00AB38FE">
        <w:rPr>
          <w:rFonts w:asciiTheme="minorEastAsia" w:eastAsiaTheme="minorEastAsia" w:hAnsiTheme="minorEastAsia" w:cs="仿宋_GB2312" w:hint="eastAsia"/>
          <w:sz w:val="30"/>
          <w:szCs w:val="30"/>
        </w:rPr>
        <w:t>反映单位机关运行经费预算支出</w:t>
      </w:r>
      <w:r w:rsidRPr="00AB38FE">
        <w:rPr>
          <w:rFonts w:asciiTheme="minorEastAsia" w:eastAsiaTheme="minorEastAsia" w:hAnsiTheme="minorEastAsia" w:cs="仿宋_GB2312"/>
          <w:sz w:val="30"/>
          <w:szCs w:val="30"/>
        </w:rPr>
        <w:t>229.84</w:t>
      </w:r>
      <w:r w:rsidRPr="00AB38FE">
        <w:rPr>
          <w:rFonts w:asciiTheme="minorEastAsia" w:eastAsiaTheme="minorEastAsia" w:hAnsiTheme="minorEastAsia" w:cs="仿宋_GB2312" w:hint="eastAsia"/>
          <w:sz w:val="30"/>
          <w:szCs w:val="30"/>
        </w:rPr>
        <w:t>，上年预算数对比增涨</w:t>
      </w:r>
      <w:r w:rsidRPr="00AB38FE">
        <w:rPr>
          <w:rFonts w:asciiTheme="minorEastAsia" w:eastAsiaTheme="minorEastAsia" w:hAnsiTheme="minorEastAsia" w:cs="仿宋_GB2312"/>
          <w:sz w:val="30"/>
          <w:szCs w:val="30"/>
        </w:rPr>
        <w:t>3%</w:t>
      </w:r>
      <w:r w:rsidRPr="00AB38FE">
        <w:rPr>
          <w:rFonts w:asciiTheme="minorEastAsia" w:eastAsiaTheme="minorEastAsia" w:hAnsiTheme="minorEastAsia" w:cs="仿宋_GB2312" w:hint="eastAsia"/>
          <w:sz w:val="30"/>
          <w:szCs w:val="30"/>
        </w:rPr>
        <w:t>，主要原因是：</w:t>
      </w:r>
      <w:r w:rsidRPr="00AB38FE">
        <w:rPr>
          <w:rFonts w:asciiTheme="minorEastAsia" w:eastAsiaTheme="minorEastAsia" w:hAnsiTheme="minorEastAsia" w:cs="仿宋_GB2312"/>
          <w:sz w:val="30"/>
          <w:szCs w:val="30"/>
        </w:rPr>
        <w:t>2020</w:t>
      </w:r>
      <w:r w:rsidRPr="00AB38FE">
        <w:rPr>
          <w:rFonts w:asciiTheme="minorEastAsia" w:eastAsiaTheme="minorEastAsia" w:hAnsiTheme="minorEastAsia" w:cs="仿宋_GB2312" w:hint="eastAsia"/>
          <w:sz w:val="30"/>
          <w:szCs w:val="30"/>
        </w:rPr>
        <w:t>年度区政府办公地点更换，导致预算增加。</w:t>
      </w:r>
    </w:p>
    <w:p w:rsidR="008449AF" w:rsidRPr="00AB38FE" w:rsidRDefault="008449AF" w:rsidP="00AB38FE">
      <w:pPr>
        <w:tabs>
          <w:tab w:val="left" w:pos="1113"/>
        </w:tabs>
        <w:spacing w:line="570" w:lineRule="exact"/>
        <w:ind w:firstLineChars="200" w:firstLine="602"/>
        <w:rPr>
          <w:rFonts w:asciiTheme="minorEastAsia" w:eastAsiaTheme="minorEastAsia" w:hAnsiTheme="minorEastAsia"/>
          <w:b/>
          <w:bCs/>
          <w:sz w:val="30"/>
          <w:szCs w:val="30"/>
        </w:rPr>
      </w:pPr>
      <w:r w:rsidRPr="00AB38FE">
        <w:rPr>
          <w:rFonts w:asciiTheme="minorEastAsia" w:eastAsiaTheme="minorEastAsia" w:hAnsiTheme="minorEastAsia" w:cs="楷体_GB2312" w:hint="eastAsia"/>
          <w:b/>
          <w:bCs/>
          <w:sz w:val="30"/>
          <w:szCs w:val="30"/>
        </w:rPr>
        <w:t>（七）“三公”经费预算安排情况</w:t>
      </w:r>
    </w:p>
    <w:p w:rsidR="008449AF" w:rsidRPr="00AB38FE" w:rsidRDefault="008449AF" w:rsidP="00AB38FE">
      <w:pPr>
        <w:spacing w:line="570" w:lineRule="exact"/>
        <w:ind w:firstLineChars="200" w:firstLine="600"/>
        <w:rPr>
          <w:rFonts w:asciiTheme="minorEastAsia" w:eastAsiaTheme="minorEastAsia" w:hAnsiTheme="minorEastAsia"/>
          <w:sz w:val="30"/>
          <w:szCs w:val="30"/>
        </w:rPr>
      </w:pPr>
      <w:r w:rsidRPr="00AB38FE">
        <w:rPr>
          <w:rFonts w:asciiTheme="minorEastAsia" w:eastAsiaTheme="minorEastAsia" w:hAnsiTheme="minorEastAsia" w:cs="仿宋_GB2312"/>
          <w:sz w:val="30"/>
          <w:szCs w:val="30"/>
        </w:rPr>
        <w:t>2020</w:t>
      </w:r>
      <w:r w:rsidRPr="00AB38FE">
        <w:rPr>
          <w:rFonts w:asciiTheme="minorEastAsia" w:eastAsiaTheme="minorEastAsia" w:hAnsiTheme="minorEastAsia" w:cs="仿宋_GB2312" w:hint="eastAsia"/>
          <w:sz w:val="30"/>
          <w:szCs w:val="30"/>
        </w:rPr>
        <w:t>年度区政府办“三公”经费安排情况如下：</w:t>
      </w:r>
    </w:p>
    <w:p w:rsidR="008449AF" w:rsidRPr="00AB38FE" w:rsidRDefault="008449AF" w:rsidP="00AB38FE">
      <w:pPr>
        <w:spacing w:line="560" w:lineRule="exact"/>
        <w:ind w:firstLineChars="200" w:firstLine="600"/>
        <w:rPr>
          <w:rFonts w:asciiTheme="minorEastAsia" w:eastAsiaTheme="minorEastAsia" w:hAnsiTheme="minorEastAsia"/>
          <w:sz w:val="30"/>
          <w:szCs w:val="30"/>
        </w:rPr>
      </w:pPr>
      <w:r w:rsidRPr="00AB38FE">
        <w:rPr>
          <w:rFonts w:asciiTheme="minorEastAsia" w:eastAsiaTheme="minorEastAsia" w:hAnsiTheme="minorEastAsia" w:cs="宋体" w:hint="eastAsia"/>
          <w:sz w:val="30"/>
          <w:szCs w:val="30"/>
        </w:rPr>
        <w:t>本年度</w:t>
      </w:r>
      <w:r w:rsidRPr="00AB38FE">
        <w:rPr>
          <w:rFonts w:asciiTheme="minorEastAsia" w:eastAsiaTheme="minorEastAsia" w:hAnsiTheme="minorEastAsia" w:cs="宋体" w:hint="eastAsia"/>
          <w:b/>
          <w:bCs/>
          <w:sz w:val="30"/>
          <w:szCs w:val="30"/>
        </w:rPr>
        <w:t>“</w:t>
      </w:r>
      <w:r w:rsidRPr="00AB38FE">
        <w:rPr>
          <w:rFonts w:asciiTheme="minorEastAsia" w:eastAsiaTheme="minorEastAsia" w:hAnsiTheme="minorEastAsia" w:cs="宋体" w:hint="eastAsia"/>
          <w:sz w:val="30"/>
          <w:szCs w:val="30"/>
        </w:rPr>
        <w:t>三公</w:t>
      </w:r>
      <w:r w:rsidRPr="00AB38FE">
        <w:rPr>
          <w:rFonts w:asciiTheme="minorEastAsia" w:eastAsiaTheme="minorEastAsia" w:hAnsiTheme="minorEastAsia" w:cs="宋体" w:hint="eastAsia"/>
          <w:b/>
          <w:bCs/>
          <w:sz w:val="30"/>
          <w:szCs w:val="30"/>
        </w:rPr>
        <w:t>”</w:t>
      </w:r>
      <w:r w:rsidRPr="00AB38FE">
        <w:rPr>
          <w:rFonts w:asciiTheme="minorEastAsia" w:eastAsiaTheme="minorEastAsia" w:hAnsiTheme="minorEastAsia" w:cs="宋体" w:hint="eastAsia"/>
          <w:sz w:val="30"/>
          <w:szCs w:val="30"/>
        </w:rPr>
        <w:t>预算为</w:t>
      </w:r>
      <w:r w:rsidRPr="00AB38FE">
        <w:rPr>
          <w:rFonts w:asciiTheme="minorEastAsia" w:eastAsiaTheme="minorEastAsia" w:hAnsiTheme="minorEastAsia" w:cs="宋体"/>
          <w:sz w:val="30"/>
          <w:szCs w:val="30"/>
        </w:rPr>
        <w:t>17.18</w:t>
      </w:r>
      <w:r w:rsidRPr="00AB38FE">
        <w:rPr>
          <w:rFonts w:asciiTheme="minorEastAsia" w:eastAsiaTheme="minorEastAsia" w:hAnsiTheme="minorEastAsia" w:cs="宋体" w:hint="eastAsia"/>
          <w:sz w:val="30"/>
          <w:szCs w:val="30"/>
        </w:rPr>
        <w:t>元，与上年度对比减少</w:t>
      </w:r>
      <w:r w:rsidRPr="00AB38FE">
        <w:rPr>
          <w:rFonts w:asciiTheme="minorEastAsia" w:eastAsiaTheme="minorEastAsia" w:hAnsiTheme="minorEastAsia" w:cs="宋体"/>
          <w:sz w:val="30"/>
          <w:szCs w:val="30"/>
        </w:rPr>
        <w:t>0.2</w:t>
      </w:r>
      <w:r w:rsidRPr="00AB38FE">
        <w:rPr>
          <w:rFonts w:asciiTheme="minorEastAsia" w:eastAsiaTheme="minorEastAsia" w:hAnsiTheme="minorEastAsia" w:cs="宋体" w:hint="eastAsia"/>
          <w:sz w:val="30"/>
          <w:szCs w:val="30"/>
        </w:rPr>
        <w:t>万元，下降</w:t>
      </w:r>
      <w:r w:rsidRPr="00AB38FE">
        <w:rPr>
          <w:rFonts w:asciiTheme="minorEastAsia" w:eastAsiaTheme="minorEastAsia" w:hAnsiTheme="minorEastAsia" w:cs="宋体"/>
          <w:sz w:val="30"/>
          <w:szCs w:val="30"/>
        </w:rPr>
        <w:t>1%</w:t>
      </w:r>
      <w:r w:rsidRPr="00AB38FE">
        <w:rPr>
          <w:rFonts w:asciiTheme="minorEastAsia" w:eastAsiaTheme="minorEastAsia" w:hAnsiTheme="minorEastAsia" w:cs="宋体" w:hint="eastAsia"/>
          <w:sz w:val="30"/>
          <w:szCs w:val="30"/>
        </w:rPr>
        <w:t>，主要原因是：因公接待预算减少。其中：因公出国出境费</w:t>
      </w:r>
      <w:r w:rsidRPr="00AB38FE">
        <w:rPr>
          <w:rFonts w:asciiTheme="minorEastAsia" w:eastAsiaTheme="minorEastAsia" w:hAnsiTheme="minorEastAsia" w:cs="宋体"/>
          <w:sz w:val="30"/>
          <w:szCs w:val="30"/>
        </w:rPr>
        <w:t>10</w:t>
      </w:r>
      <w:r w:rsidRPr="00AB38FE">
        <w:rPr>
          <w:rFonts w:asciiTheme="minorEastAsia" w:eastAsiaTheme="minorEastAsia" w:hAnsiTheme="minorEastAsia" w:cs="宋体" w:hint="eastAsia"/>
          <w:sz w:val="30"/>
          <w:szCs w:val="30"/>
        </w:rPr>
        <w:t>万元，公务招待费</w:t>
      </w:r>
      <w:r w:rsidRPr="00AB38FE">
        <w:rPr>
          <w:rFonts w:asciiTheme="minorEastAsia" w:eastAsiaTheme="minorEastAsia" w:hAnsiTheme="minorEastAsia" w:cs="宋体"/>
          <w:sz w:val="30"/>
          <w:szCs w:val="30"/>
        </w:rPr>
        <w:t>7.18</w:t>
      </w:r>
      <w:r w:rsidRPr="00AB38FE">
        <w:rPr>
          <w:rFonts w:asciiTheme="minorEastAsia" w:eastAsiaTheme="minorEastAsia" w:hAnsiTheme="minorEastAsia" w:cs="宋体" w:hint="eastAsia"/>
          <w:sz w:val="30"/>
          <w:szCs w:val="30"/>
        </w:rPr>
        <w:t>万元，与上年度对比减少</w:t>
      </w:r>
      <w:r w:rsidRPr="00AB38FE">
        <w:rPr>
          <w:rFonts w:asciiTheme="minorEastAsia" w:eastAsiaTheme="minorEastAsia" w:hAnsiTheme="minorEastAsia" w:cs="宋体"/>
          <w:sz w:val="30"/>
          <w:szCs w:val="30"/>
        </w:rPr>
        <w:t>0.2</w:t>
      </w:r>
      <w:r w:rsidRPr="00AB38FE">
        <w:rPr>
          <w:rFonts w:asciiTheme="minorEastAsia" w:eastAsiaTheme="minorEastAsia" w:hAnsiTheme="minorEastAsia" w:cs="宋体" w:hint="eastAsia"/>
          <w:sz w:val="30"/>
          <w:szCs w:val="30"/>
        </w:rPr>
        <w:t>万元，下降</w:t>
      </w:r>
      <w:r w:rsidRPr="00AB38FE">
        <w:rPr>
          <w:rFonts w:asciiTheme="minorEastAsia" w:eastAsiaTheme="minorEastAsia" w:hAnsiTheme="minorEastAsia" w:cs="宋体"/>
          <w:sz w:val="30"/>
          <w:szCs w:val="30"/>
        </w:rPr>
        <w:t>3%</w:t>
      </w:r>
      <w:r w:rsidRPr="00AB38FE">
        <w:rPr>
          <w:rFonts w:asciiTheme="minorEastAsia" w:eastAsiaTheme="minorEastAsia" w:hAnsiTheme="minorEastAsia" w:cs="宋体" w:hint="eastAsia"/>
          <w:sz w:val="30"/>
          <w:szCs w:val="30"/>
        </w:rPr>
        <w:t>，公车运维费</w:t>
      </w:r>
      <w:r w:rsidRPr="00AB38FE">
        <w:rPr>
          <w:rFonts w:asciiTheme="minorEastAsia" w:eastAsiaTheme="minorEastAsia" w:hAnsiTheme="minorEastAsia" w:cs="宋体"/>
          <w:sz w:val="30"/>
          <w:szCs w:val="30"/>
        </w:rPr>
        <w:t>0</w:t>
      </w:r>
      <w:r w:rsidRPr="00AB38FE">
        <w:rPr>
          <w:rFonts w:asciiTheme="minorEastAsia" w:eastAsiaTheme="minorEastAsia" w:hAnsiTheme="minorEastAsia" w:cs="宋体" w:hint="eastAsia"/>
          <w:sz w:val="30"/>
          <w:szCs w:val="30"/>
        </w:rPr>
        <w:t>万元，减少</w:t>
      </w:r>
      <w:r w:rsidRPr="00AB38FE">
        <w:rPr>
          <w:rFonts w:asciiTheme="minorEastAsia" w:eastAsiaTheme="minorEastAsia" w:hAnsiTheme="minorEastAsia" w:cs="宋体"/>
          <w:sz w:val="30"/>
          <w:szCs w:val="30"/>
        </w:rPr>
        <w:t>0</w:t>
      </w:r>
      <w:r w:rsidRPr="00AB38FE">
        <w:rPr>
          <w:rFonts w:asciiTheme="minorEastAsia" w:eastAsiaTheme="minorEastAsia" w:hAnsiTheme="minorEastAsia" w:cs="宋体" w:hint="eastAsia"/>
          <w:sz w:val="30"/>
          <w:szCs w:val="30"/>
        </w:rPr>
        <w:t>万元，下降</w:t>
      </w:r>
      <w:r w:rsidRPr="00AB38FE">
        <w:rPr>
          <w:rFonts w:asciiTheme="minorEastAsia" w:eastAsiaTheme="minorEastAsia" w:hAnsiTheme="minorEastAsia" w:cs="宋体"/>
          <w:sz w:val="30"/>
          <w:szCs w:val="30"/>
        </w:rPr>
        <w:t>0%</w:t>
      </w:r>
      <w:r w:rsidRPr="00AB38FE">
        <w:rPr>
          <w:rFonts w:asciiTheme="minorEastAsia" w:eastAsiaTheme="minorEastAsia" w:hAnsiTheme="minorEastAsia" w:cs="宋体" w:hint="eastAsia"/>
          <w:sz w:val="30"/>
          <w:szCs w:val="30"/>
        </w:rPr>
        <w:t>。主要原因是：公车改革后，本部门无公车使用，因此不做预算安排。</w:t>
      </w:r>
    </w:p>
    <w:p w:rsidR="008449AF" w:rsidRDefault="008449AF" w:rsidP="006B3077">
      <w:pPr>
        <w:spacing w:line="570" w:lineRule="exact"/>
        <w:ind w:firstLineChars="200" w:firstLine="560"/>
        <w:rPr>
          <w:rFonts w:ascii="仿宋_GB2312" w:eastAsia="仿宋_GB2312" w:hAnsi="仿宋_GB2312"/>
          <w:sz w:val="28"/>
          <w:szCs w:val="28"/>
        </w:rPr>
      </w:pPr>
    </w:p>
    <w:p w:rsidR="008449AF" w:rsidRPr="000961AC" w:rsidRDefault="008449AF" w:rsidP="002353B2">
      <w:pPr>
        <w:spacing w:line="570" w:lineRule="exact"/>
        <w:ind w:firstLineChars="200" w:firstLine="560"/>
        <w:rPr>
          <w:rFonts w:ascii="仿宋_GB2312" w:eastAsia="仿宋_GB2312" w:hAnsi="仿宋_GB2312"/>
          <w:sz w:val="28"/>
          <w:szCs w:val="28"/>
        </w:rPr>
      </w:pPr>
      <w:bookmarkStart w:id="0" w:name="_GoBack"/>
      <w:bookmarkEnd w:id="0"/>
    </w:p>
    <w:sectPr w:rsidR="008449AF" w:rsidRPr="000961AC" w:rsidSect="00840EE8">
      <w:headerReference w:type="default" r:id="rId8"/>
      <w:pgSz w:w="11906" w:h="16838"/>
      <w:pgMar w:top="1440" w:right="1800" w:bottom="1440" w:left="1800" w:header="851" w:footer="1418"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1F0D" w:rsidRDefault="000C1F0D" w:rsidP="00840EE8">
      <w:r>
        <w:separator/>
      </w:r>
    </w:p>
  </w:endnote>
  <w:endnote w:type="continuationSeparator" w:id="0">
    <w:p w:rsidR="000C1F0D" w:rsidRDefault="000C1F0D" w:rsidP="00840EE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方正小标宋简体">
    <w:altName w:val="微软雅黑"/>
    <w:panose1 w:val="00000000000000000000"/>
    <w:charset w:val="86"/>
    <w:family w:val="auto"/>
    <w:notTrueType/>
    <w:pitch w:val="default"/>
    <w:sig w:usb0="00000001" w:usb1="080E0000" w:usb2="00000010" w:usb3="00000000" w:csb0="00040000" w:csb1="00000000"/>
  </w:font>
  <w:font w:name="仿宋_GB2312">
    <w:altName w:val="微软雅黑"/>
    <w:panose1 w:val="00000000000000000000"/>
    <w:charset w:val="86"/>
    <w:family w:val="modern"/>
    <w:notTrueType/>
    <w:pitch w:val="default"/>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_GB2312">
    <w:altName w:val="微软雅黑"/>
    <w:panose1 w:val="00000000000000000000"/>
    <w:charset w:val="86"/>
    <w:family w:val="modern"/>
    <w:notTrueType/>
    <w:pitch w:val="default"/>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1F0D" w:rsidRDefault="000C1F0D" w:rsidP="00840EE8">
      <w:r>
        <w:separator/>
      </w:r>
    </w:p>
  </w:footnote>
  <w:footnote w:type="continuationSeparator" w:id="0">
    <w:p w:rsidR="000C1F0D" w:rsidRDefault="000C1F0D" w:rsidP="00840EE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49AF" w:rsidRDefault="008449AF">
    <w:pPr>
      <w:pStyle w:val="a4"/>
      <w:pBdr>
        <w:bottom w:val="none" w:sz="0" w:space="0" w:color="auto"/>
      </w:pBdr>
      <w:jc w:val="both"/>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ACAF5F"/>
    <w:multiLevelType w:val="singleLevel"/>
    <w:tmpl w:val="59ACAF5F"/>
    <w:lvl w:ilvl="0">
      <w:start w:val="6"/>
      <w:numFmt w:val="chineseCounting"/>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embedSystemFonts/>
  <w:bordersDoNotSurroundHeader/>
  <w:bordersDoNotSurroundFooter/>
  <w:proofState w:spelling="clean"/>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3A95701"/>
    <w:rsid w:val="00002A7C"/>
    <w:rsid w:val="00007F36"/>
    <w:rsid w:val="00076065"/>
    <w:rsid w:val="000961AC"/>
    <w:rsid w:val="000B3D01"/>
    <w:rsid w:val="000C1F0D"/>
    <w:rsid w:val="001F0B65"/>
    <w:rsid w:val="001F0BAB"/>
    <w:rsid w:val="002353B2"/>
    <w:rsid w:val="00245930"/>
    <w:rsid w:val="003039FF"/>
    <w:rsid w:val="004445B9"/>
    <w:rsid w:val="004B6545"/>
    <w:rsid w:val="005B6912"/>
    <w:rsid w:val="005C7EE4"/>
    <w:rsid w:val="00656691"/>
    <w:rsid w:val="006702A6"/>
    <w:rsid w:val="00683E74"/>
    <w:rsid w:val="006B3077"/>
    <w:rsid w:val="006D6C70"/>
    <w:rsid w:val="007A14BD"/>
    <w:rsid w:val="007A3247"/>
    <w:rsid w:val="007F2435"/>
    <w:rsid w:val="00840EE8"/>
    <w:rsid w:val="008449AF"/>
    <w:rsid w:val="00885D0F"/>
    <w:rsid w:val="008A3DB5"/>
    <w:rsid w:val="008C4F0E"/>
    <w:rsid w:val="0098716F"/>
    <w:rsid w:val="00A17AA6"/>
    <w:rsid w:val="00A91F7C"/>
    <w:rsid w:val="00AB38FE"/>
    <w:rsid w:val="00B24B7B"/>
    <w:rsid w:val="00B47F6C"/>
    <w:rsid w:val="00BA36B3"/>
    <w:rsid w:val="00BF48F1"/>
    <w:rsid w:val="00C428C3"/>
    <w:rsid w:val="00E04FAD"/>
    <w:rsid w:val="00EA14EB"/>
    <w:rsid w:val="00F34A37"/>
    <w:rsid w:val="00F62B89"/>
    <w:rsid w:val="00FF5FB6"/>
    <w:rsid w:val="02A758E2"/>
    <w:rsid w:val="03A95701"/>
    <w:rsid w:val="08E150F2"/>
    <w:rsid w:val="1FBA0CE1"/>
    <w:rsid w:val="21610368"/>
    <w:rsid w:val="25BC354F"/>
    <w:rsid w:val="2E201EB5"/>
    <w:rsid w:val="37A13162"/>
    <w:rsid w:val="3AD3795F"/>
    <w:rsid w:val="3F342416"/>
    <w:rsid w:val="449C3295"/>
    <w:rsid w:val="44B26E56"/>
    <w:rsid w:val="48DA02A5"/>
    <w:rsid w:val="4C0B51A1"/>
    <w:rsid w:val="5CCE7FC2"/>
    <w:rsid w:val="5D5B07CD"/>
    <w:rsid w:val="61441586"/>
    <w:rsid w:val="64D37477"/>
    <w:rsid w:val="6D535020"/>
    <w:rsid w:val="7C0B41D4"/>
    <w:rsid w:val="7C387F5F"/>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semiHidden="1" w:unhideWhenUsed="1"/>
    <w:lsdException w:name="No List" w:locked="1" w:uiPriority="0"/>
    <w:lsdException w:name="Outline List 1" w:locked="1" w:uiPriority="0"/>
    <w:lsdException w:name="Outline List 2" w:locked="1" w:uiPriority="0"/>
    <w:lsdException w:name="Outline List 3" w:locked="1" w:uiPriority="0"/>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40EE8"/>
    <w:pPr>
      <w:widowControl w:val="0"/>
      <w:jc w:val="both"/>
    </w:pPr>
    <w:rPr>
      <w:kern w:val="2"/>
      <w:sz w:val="21"/>
      <w:szCs w:val="21"/>
    </w:rPr>
  </w:style>
  <w:style w:type="paragraph" w:styleId="1">
    <w:name w:val="heading 1"/>
    <w:basedOn w:val="a"/>
    <w:next w:val="a"/>
    <w:link w:val="1Char"/>
    <w:uiPriority w:val="99"/>
    <w:qFormat/>
    <w:rsid w:val="00840EE8"/>
    <w:pPr>
      <w:keepNext/>
      <w:keepLines/>
      <w:spacing w:line="576" w:lineRule="auto"/>
      <w:outlineLvl w:val="0"/>
    </w:pPr>
    <w:rPr>
      <w:b/>
      <w:bCs/>
      <w:kern w:val="44"/>
      <w:sz w:val="44"/>
      <w:szCs w:val="44"/>
    </w:rPr>
  </w:style>
  <w:style w:type="paragraph" w:styleId="2">
    <w:name w:val="heading 2"/>
    <w:basedOn w:val="a"/>
    <w:next w:val="a"/>
    <w:link w:val="2Char"/>
    <w:uiPriority w:val="99"/>
    <w:qFormat/>
    <w:rsid w:val="00840EE8"/>
    <w:pPr>
      <w:keepNext/>
      <w:keepLines/>
      <w:spacing w:line="416" w:lineRule="auto"/>
      <w:outlineLvl w:val="1"/>
    </w:pPr>
    <w:rPr>
      <w:rFonts w:ascii="Arial" w:eastAsia="黑体" w:hAnsi="Arial" w:cs="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locked/>
    <w:rsid w:val="002353B2"/>
    <w:rPr>
      <w:b/>
      <w:bCs/>
      <w:kern w:val="44"/>
      <w:sz w:val="44"/>
      <w:szCs w:val="44"/>
    </w:rPr>
  </w:style>
  <w:style w:type="character" w:customStyle="1" w:styleId="2Char">
    <w:name w:val="标题 2 Char"/>
    <w:basedOn w:val="a0"/>
    <w:link w:val="2"/>
    <w:uiPriority w:val="99"/>
    <w:semiHidden/>
    <w:locked/>
    <w:rsid w:val="002353B2"/>
    <w:rPr>
      <w:rFonts w:ascii="Cambria" w:eastAsia="宋体" w:hAnsi="Cambria" w:cs="Cambria"/>
      <w:b/>
      <w:bCs/>
      <w:sz w:val="32"/>
      <w:szCs w:val="32"/>
    </w:rPr>
  </w:style>
  <w:style w:type="paragraph" w:styleId="a3">
    <w:name w:val="footer"/>
    <w:basedOn w:val="a"/>
    <w:link w:val="Char"/>
    <w:uiPriority w:val="99"/>
    <w:rsid w:val="00840EE8"/>
    <w:pPr>
      <w:tabs>
        <w:tab w:val="center" w:pos="4153"/>
        <w:tab w:val="right" w:pos="8306"/>
      </w:tabs>
      <w:snapToGrid w:val="0"/>
      <w:jc w:val="left"/>
    </w:pPr>
    <w:rPr>
      <w:sz w:val="18"/>
      <w:szCs w:val="18"/>
    </w:rPr>
  </w:style>
  <w:style w:type="character" w:customStyle="1" w:styleId="Char">
    <w:name w:val="页脚 Char"/>
    <w:basedOn w:val="a0"/>
    <w:link w:val="a3"/>
    <w:uiPriority w:val="99"/>
    <w:semiHidden/>
    <w:locked/>
    <w:rsid w:val="002353B2"/>
    <w:rPr>
      <w:sz w:val="18"/>
      <w:szCs w:val="18"/>
    </w:rPr>
  </w:style>
  <w:style w:type="paragraph" w:styleId="a4">
    <w:name w:val="header"/>
    <w:basedOn w:val="a"/>
    <w:link w:val="Char0"/>
    <w:uiPriority w:val="99"/>
    <w:rsid w:val="00840EE8"/>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locked/>
    <w:rsid w:val="002353B2"/>
    <w:rPr>
      <w:sz w:val="18"/>
      <w:szCs w:val="18"/>
    </w:rPr>
  </w:style>
  <w:style w:type="character" w:styleId="a5">
    <w:name w:val="page number"/>
    <w:basedOn w:val="a0"/>
    <w:uiPriority w:val="99"/>
    <w:rsid w:val="00840EE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75DA5BB4-1147-4D0E-BE8D-CC8621EB09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TotalTime>
  <Pages>5</Pages>
  <Words>362</Words>
  <Characters>2069</Characters>
  <Application>Microsoft Office Word</Application>
  <DocSecurity>0</DocSecurity>
  <Lines>17</Lines>
  <Paragraphs>4</Paragraphs>
  <ScaleCrop>false</ScaleCrop>
  <Company>Microsoft</Company>
  <LinksUpToDate>false</LinksUpToDate>
  <CharactersWithSpaces>2427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四眼妞</dc:creator>
  <cp:keywords/>
  <dc:description/>
  <cp:lastModifiedBy>Administrator</cp:lastModifiedBy>
  <cp:revision>16</cp:revision>
  <cp:lastPrinted>2018-09-13T02:05:00Z</cp:lastPrinted>
  <dcterms:created xsi:type="dcterms:W3CDTF">2018-09-11T11:54:00Z</dcterms:created>
  <dcterms:modified xsi:type="dcterms:W3CDTF">2020-05-11T04:51:00Z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2052-11.1.0.9069</vt:lpwstr>
  </property>
</Properties>
</file>