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双创双修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  <w:lang w:val="en-US" w:eastAsia="zh-CN"/>
        </w:rPr>
        <w:t>珠山区“五小行业”督察组在行动</w:t>
      </w:r>
    </w:p>
    <w:p/>
    <w:p>
      <w:pPr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景德镇是江西唯一全国城市“双修”试点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进一步落实“双创双修”工作，推进“五小行业”文明诚信、依法合规经营。这半个月来，珠山区市场监督管理局联合区卫计委、区文广新局、区商务局、区城管执法局、区公安局和各个镇街道组成珠山区“五小行业”督查组，在辖区内开展了“五小行业”（“五小行业”即小餐饮、小美容美发、小歌舞厅、小浴室、小旅馆）专项整治行动。主要检查“五小行业”中有没有办理相关证照，证照有没有过期，有没有持证经营，消毒设施和三防设施有没有置办齐全，是否占道经营和使用文明用语等。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近半个月来，督查组对第七小学抚州弄，市第一中学，第一人民医院周边等“五小行业”进行了专项检查。共检查商户142家，下达责令整改通知书101份。主要存在无证经营，健康证失效，占道经营，环境脏乱差，无消毒设施，使用三无产品等问题。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“五小行业”督查组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9230" cy="2962275"/>
            <wp:effectExtent l="0" t="0" r="7620" b="9525"/>
            <wp:docPr id="1" name="图片 1" descr="微信图片_2018032014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3201417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检查营业执照、食品经营许可证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9230" cy="2962275"/>
            <wp:effectExtent l="0" t="0" r="7620" b="9525"/>
            <wp:docPr id="6" name="图片 6" descr="微信图片_2018032014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803201417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检查公示牌、从业人员健康证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9230" cy="2962275"/>
            <wp:effectExtent l="0" t="0" r="7620" b="9525"/>
            <wp:docPr id="5" name="图片 5" descr="微信图片_20180320141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03201418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整改占道经营现象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9230" cy="2962275"/>
            <wp:effectExtent l="0" t="0" r="7620" b="9525"/>
            <wp:docPr id="15" name="图片 15" descr="微信图片_2018032014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1803201410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检查店内消毒设施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9230" cy="2962275"/>
            <wp:effectExtent l="0" t="0" r="7620" b="9525"/>
            <wp:docPr id="9" name="图片 9" descr="微信图片_2018032014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803201419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未亮证经营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9230" cy="2962275"/>
            <wp:effectExtent l="0" t="0" r="7620" b="9525"/>
            <wp:docPr id="16" name="图片 16" descr="微信图片_2018032014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1803201408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店内环境脏乱差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9230" cy="2962275"/>
            <wp:effectExtent l="0" t="0" r="7620" b="9525"/>
            <wp:docPr id="12" name="图片 12" descr="微信图片_2018032014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1803201411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检查三无产品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6055" cy="3949700"/>
            <wp:effectExtent l="0" t="0" r="10795" b="12700"/>
            <wp:docPr id="27" name="图片 27" descr="微信图片_2018032013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微信图片_201803201302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下达整改通知书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9230" cy="2962275"/>
            <wp:effectExtent l="0" t="0" r="7620" b="9525"/>
            <wp:docPr id="26" name="图片 26" descr="微信图片_20180320130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微信图片_201803201309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，我局将进一步加强联合整治力度，加大“双创双修”“五小行业”整治的宣传工作。希望通过专项整治，改变当前“五小行业”安全卫生设施落后、从业人员卫生意识淡薄、安全隐患较为突出、长效管理机制缺乏以及监督管理不力等现状，改善“五小行业”脏、乱、差现象，增强“五小行业”经营者的守法意识，提高“五小行业”的服务水平和安全卫生管理水平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珠山区市场和质量监督管理局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2D8"/>
    <w:rsid w:val="03CA3795"/>
    <w:rsid w:val="04440994"/>
    <w:rsid w:val="0BC5233B"/>
    <w:rsid w:val="0DCE5AE0"/>
    <w:rsid w:val="0FF42F1F"/>
    <w:rsid w:val="19DD5E59"/>
    <w:rsid w:val="1A265C52"/>
    <w:rsid w:val="1E525A7F"/>
    <w:rsid w:val="208278C1"/>
    <w:rsid w:val="29FC211D"/>
    <w:rsid w:val="2BE352F7"/>
    <w:rsid w:val="2C7C68E8"/>
    <w:rsid w:val="2DF6147A"/>
    <w:rsid w:val="2FEC7744"/>
    <w:rsid w:val="30687546"/>
    <w:rsid w:val="311E6CB4"/>
    <w:rsid w:val="32947F15"/>
    <w:rsid w:val="34074294"/>
    <w:rsid w:val="361306A3"/>
    <w:rsid w:val="39C6794F"/>
    <w:rsid w:val="3ADC607D"/>
    <w:rsid w:val="3E6A1AD1"/>
    <w:rsid w:val="499C1E2F"/>
    <w:rsid w:val="550761AD"/>
    <w:rsid w:val="5752077F"/>
    <w:rsid w:val="57CF6BDE"/>
    <w:rsid w:val="5A977B4F"/>
    <w:rsid w:val="5CD00B5B"/>
    <w:rsid w:val="629B6CC2"/>
    <w:rsid w:val="643A6D22"/>
    <w:rsid w:val="647E15BD"/>
    <w:rsid w:val="66260AC7"/>
    <w:rsid w:val="66B42DFD"/>
    <w:rsid w:val="69257ABE"/>
    <w:rsid w:val="6C6D4F90"/>
    <w:rsid w:val="741D7816"/>
    <w:rsid w:val="76A81806"/>
    <w:rsid w:val="76C25FF2"/>
    <w:rsid w:val="796C4F53"/>
    <w:rsid w:val="7AA146C7"/>
    <w:rsid w:val="7D9B0747"/>
    <w:rsid w:val="7F980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2018-03-20T08:35:24Z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