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cs="宋体" w:asciiTheme="majorEastAsia" w:hAnsiTheme="majorEastAsia" w:eastAsiaTheme="majorEastAsia"/>
          <w:b/>
          <w:color w:val="000000"/>
          <w:kern w:val="36"/>
          <w:sz w:val="36"/>
          <w:szCs w:val="36"/>
        </w:rPr>
      </w:pP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color w:val="000000"/>
          <w:kern w:val="36"/>
          <w:sz w:val="36"/>
          <w:szCs w:val="36"/>
        </w:rPr>
        <w:t>附件</w:t>
      </w:r>
    </w:p>
    <w:p>
      <w:pPr>
        <w:spacing w:after="0" w:line="5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36"/>
          <w:sz w:val="36"/>
          <w:szCs w:val="36"/>
          <w:lang w:val="en-US" w:eastAsia="zh-CN"/>
        </w:rPr>
        <w:t>2020</w:t>
      </w:r>
      <w:r>
        <w:rPr>
          <w:rFonts w:hint="eastAsia" w:cs="宋体" w:asciiTheme="majorEastAsia" w:hAnsiTheme="majorEastAsia" w:eastAsiaTheme="majorEastAsia"/>
          <w:b/>
          <w:color w:val="000000"/>
          <w:kern w:val="36"/>
          <w:sz w:val="36"/>
          <w:szCs w:val="36"/>
        </w:rPr>
        <w:t>年度地方性法规草案和规章建议项目申报表</w:t>
      </w:r>
    </w:p>
    <w:tbl>
      <w:tblPr>
        <w:tblStyle w:val="2"/>
        <w:tblW w:w="8364" w:type="dxa"/>
        <w:tblInd w:w="10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268"/>
        <w:gridCol w:w="2552"/>
        <w:gridCol w:w="17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ahoma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Tahoma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52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  <w:p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建议单位或个人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  <w:p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00" w:lineRule="atLeast"/>
              <w:jc w:val="center"/>
              <w:rPr>
                <w:rFonts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所依据的</w:t>
            </w:r>
          </w:p>
          <w:p>
            <w:pPr>
              <w:adjustRightInd/>
              <w:snapToGrid/>
              <w:spacing w:after="0" w:line="400" w:lineRule="atLeast"/>
              <w:jc w:val="center"/>
              <w:rPr>
                <w:rFonts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法律法规</w:t>
            </w:r>
          </w:p>
          <w:p>
            <w:pPr>
              <w:adjustRightInd/>
              <w:snapToGrid/>
              <w:spacing w:after="0" w:line="40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政策目录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4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  <w:p>
            <w:pPr>
              <w:adjustRightInd/>
              <w:snapToGrid/>
              <w:spacing w:after="0" w:line="440" w:lineRule="atLeast"/>
              <w:jc w:val="center"/>
              <w:rPr>
                <w:rFonts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必要性和</w:t>
            </w:r>
          </w:p>
          <w:p>
            <w:pPr>
              <w:adjustRightInd/>
              <w:snapToGrid/>
              <w:spacing w:after="0" w:line="44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可行性</w:t>
            </w:r>
          </w:p>
          <w:p>
            <w:pPr>
              <w:adjustRightInd/>
              <w:snapToGrid/>
              <w:spacing w:after="0" w:line="44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600" w:lineRule="atLeast"/>
              <w:jc w:val="both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4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adjustRightInd/>
              <w:snapToGrid/>
              <w:spacing w:after="0" w:line="44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规范的主要内容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20" w:lineRule="atLeast"/>
              <w:ind w:firstLine="643" w:firstLineChars="200"/>
              <w:jc w:val="center"/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 w:line="520" w:lineRule="atLeast"/>
              <w:ind w:firstLine="643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sz w:val="32"/>
                <w:szCs w:val="32"/>
              </w:rPr>
              <w:t>备注</w:t>
            </w:r>
          </w:p>
          <w:p>
            <w:pPr>
              <w:adjustRightInd/>
              <w:snapToGrid/>
              <w:spacing w:after="0" w:line="5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jc w:val="center"/>
      </w:pPr>
      <w:r>
        <w:rPr>
          <w:rFonts w:hint="eastAsia" w:ascii="仿宋_GB2312" w:eastAsia="仿宋_GB2312"/>
          <w:sz w:val="28"/>
        </w:rPr>
        <w:t>（注：有条件的，请一并提供建议项目文本和相关资料）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714E4"/>
    <w:rsid w:val="38D91202"/>
    <w:rsid w:val="50C7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2019-08-09T03:36:00Z</dcterms:created>
  <dc:creator>李坑坑想做棵树</dc:creator>
  <cp:lastModifiedBy>李坑坑想做棵树</cp:lastModifiedBy>
  <dcterms:modified xsi:type="dcterms:W3CDTF">2019-08-09T03:39:12Z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