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B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620E4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珠山区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招聘社区工作者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Spec="center" w:tblpY="19"/>
        <w:tblOverlap w:val="never"/>
        <w:tblW w:w="8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99"/>
        <w:gridCol w:w="737"/>
        <w:gridCol w:w="136"/>
        <w:gridCol w:w="195"/>
        <w:gridCol w:w="972"/>
        <w:gridCol w:w="1370"/>
        <w:gridCol w:w="359"/>
        <w:gridCol w:w="742"/>
        <w:gridCol w:w="698"/>
        <w:gridCol w:w="467"/>
        <w:gridCol w:w="86"/>
        <w:gridCol w:w="1703"/>
      </w:tblGrid>
      <w:tr w14:paraId="22E59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92" w:type="dxa"/>
            <w:noWrap w:val="0"/>
            <w:vAlign w:val="center"/>
          </w:tcPr>
          <w:p w14:paraId="0897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姓  名</w:t>
            </w:r>
          </w:p>
        </w:tc>
        <w:tc>
          <w:tcPr>
            <w:tcW w:w="972" w:type="dxa"/>
            <w:gridSpan w:val="3"/>
            <w:noWrap w:val="0"/>
            <w:vAlign w:val="center"/>
          </w:tcPr>
          <w:p w14:paraId="07D6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27BC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性  别</w:t>
            </w:r>
          </w:p>
        </w:tc>
        <w:tc>
          <w:tcPr>
            <w:tcW w:w="1370" w:type="dxa"/>
            <w:noWrap w:val="0"/>
            <w:vAlign w:val="center"/>
          </w:tcPr>
          <w:p w14:paraId="794B2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0114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出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生</w:t>
            </w:r>
          </w:p>
          <w:p w14:paraId="14C4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年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月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1228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3" w:leftChars="-36" w:hanging="116" w:hangingChars="49"/>
              <w:jc w:val="center"/>
              <w:textAlignment w:val="auto"/>
              <w:rPr>
                <w:rFonts w:hint="default" w:ascii="国标仿宋" w:hAnsi="国标仿宋" w:eastAsia="国标仿宋" w:cs="国标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restart"/>
            <w:noWrap w:val="0"/>
            <w:vAlign w:val="center"/>
          </w:tcPr>
          <w:p w14:paraId="3633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照片</w:t>
            </w:r>
          </w:p>
        </w:tc>
      </w:tr>
      <w:tr w14:paraId="2E46F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92" w:type="dxa"/>
            <w:noWrap w:val="0"/>
            <w:vAlign w:val="center"/>
          </w:tcPr>
          <w:p w14:paraId="14C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民  族</w:t>
            </w:r>
          </w:p>
        </w:tc>
        <w:tc>
          <w:tcPr>
            <w:tcW w:w="972" w:type="dxa"/>
            <w:gridSpan w:val="3"/>
            <w:noWrap w:val="0"/>
            <w:vAlign w:val="center"/>
          </w:tcPr>
          <w:p w14:paraId="1AF9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0AE0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籍  贯</w:t>
            </w:r>
          </w:p>
        </w:tc>
        <w:tc>
          <w:tcPr>
            <w:tcW w:w="1370" w:type="dxa"/>
            <w:noWrap w:val="0"/>
            <w:vAlign w:val="center"/>
          </w:tcPr>
          <w:p w14:paraId="6D24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425A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出生地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191C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3" w:leftChars="-36" w:right="-113" w:rightChars="-36" w:hanging="116" w:hangingChars="49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63DB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</w:tr>
      <w:tr w14:paraId="77985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92" w:type="dxa"/>
            <w:noWrap w:val="0"/>
            <w:vAlign w:val="center"/>
          </w:tcPr>
          <w:p w14:paraId="1F8A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政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治</w:t>
            </w:r>
          </w:p>
          <w:p w14:paraId="6AFD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面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貌</w:t>
            </w:r>
          </w:p>
        </w:tc>
        <w:tc>
          <w:tcPr>
            <w:tcW w:w="972" w:type="dxa"/>
            <w:gridSpan w:val="3"/>
            <w:noWrap w:val="0"/>
            <w:vAlign w:val="center"/>
          </w:tcPr>
          <w:p w14:paraId="7BEB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3" w:leftChars="-36" w:right="-113" w:rightChars="-36" w:hanging="116" w:hangingChars="49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7597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参加工作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年月</w:t>
            </w:r>
          </w:p>
        </w:tc>
        <w:tc>
          <w:tcPr>
            <w:tcW w:w="1370" w:type="dxa"/>
            <w:noWrap w:val="0"/>
            <w:vAlign w:val="center"/>
          </w:tcPr>
          <w:p w14:paraId="7B26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0D5E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健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康</w:t>
            </w:r>
          </w:p>
          <w:p w14:paraId="3A98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状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况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46E0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7785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</w:tr>
      <w:tr w14:paraId="0F5F2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92" w:type="dxa"/>
            <w:noWrap w:val="0"/>
            <w:vAlign w:val="center"/>
          </w:tcPr>
          <w:p w14:paraId="3EB1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职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业</w:t>
            </w:r>
          </w:p>
          <w:p w14:paraId="2CA6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资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格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 w14:paraId="1DBA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90F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-113" w:leftChars="-36" w:right="-113" w:rightChars="-36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专 业</w:t>
            </w:r>
          </w:p>
          <w:p w14:paraId="4FEB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-113" w:leftChars="-36" w:right="-113" w:rightChars="-36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专 长</w:t>
            </w:r>
          </w:p>
        </w:tc>
        <w:tc>
          <w:tcPr>
            <w:tcW w:w="2266" w:type="dxa"/>
            <w:gridSpan w:val="4"/>
            <w:noWrap w:val="0"/>
            <w:vAlign w:val="center"/>
          </w:tcPr>
          <w:p w14:paraId="083B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420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</w:tr>
      <w:tr w14:paraId="7B62D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 w14:paraId="0230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学  历</w:t>
            </w:r>
          </w:p>
          <w:p w14:paraId="6384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学  位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 w14:paraId="2329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全日制教  育</w:t>
            </w:r>
          </w:p>
        </w:tc>
        <w:tc>
          <w:tcPr>
            <w:tcW w:w="972" w:type="dxa"/>
            <w:noWrap w:val="0"/>
            <w:vAlign w:val="center"/>
          </w:tcPr>
          <w:p w14:paraId="1271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7BD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13" w:leftChars="-36" w:right="-113" w:rightChars="-36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毕业院校</w:t>
            </w:r>
          </w:p>
          <w:p w14:paraId="35D1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13" w:leftChars="-36" w:right="-113" w:rightChars="-36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系及专业</w:t>
            </w:r>
          </w:p>
        </w:tc>
        <w:tc>
          <w:tcPr>
            <w:tcW w:w="4055" w:type="dxa"/>
            <w:gridSpan w:val="6"/>
            <w:noWrap w:val="0"/>
            <w:vAlign w:val="center"/>
          </w:tcPr>
          <w:p w14:paraId="2EF0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</w:tr>
      <w:tr w14:paraId="17E4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5B55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67" w:type="dxa"/>
            <w:gridSpan w:val="4"/>
            <w:noWrap w:val="0"/>
            <w:vAlign w:val="center"/>
          </w:tcPr>
          <w:p w14:paraId="1227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在  职</w:t>
            </w:r>
          </w:p>
          <w:p w14:paraId="0FDE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教  育</w:t>
            </w:r>
          </w:p>
        </w:tc>
        <w:tc>
          <w:tcPr>
            <w:tcW w:w="972" w:type="dxa"/>
            <w:noWrap w:val="0"/>
            <w:vAlign w:val="center"/>
          </w:tcPr>
          <w:p w14:paraId="5184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24FD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pacing w:val="-6"/>
                <w:sz w:val="28"/>
              </w:rPr>
              <w:t>毕业院校系及专业</w:t>
            </w:r>
          </w:p>
        </w:tc>
        <w:tc>
          <w:tcPr>
            <w:tcW w:w="4055" w:type="dxa"/>
            <w:gridSpan w:val="6"/>
            <w:noWrap w:val="0"/>
            <w:vAlign w:val="center"/>
          </w:tcPr>
          <w:p w14:paraId="673C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</w:tr>
      <w:tr w14:paraId="1FA6F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 w14:paraId="54A0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户口所在地</w:t>
            </w:r>
          </w:p>
        </w:tc>
        <w:tc>
          <w:tcPr>
            <w:tcW w:w="6728" w:type="dxa"/>
            <w:gridSpan w:val="10"/>
            <w:noWrap w:val="0"/>
            <w:vAlign w:val="center"/>
          </w:tcPr>
          <w:p w14:paraId="368F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</w:tr>
      <w:tr w14:paraId="0C3F9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 w14:paraId="23E9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现工作单位</w:t>
            </w:r>
          </w:p>
          <w:p w14:paraId="41F5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及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职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务</w:t>
            </w:r>
          </w:p>
        </w:tc>
        <w:tc>
          <w:tcPr>
            <w:tcW w:w="3032" w:type="dxa"/>
            <w:gridSpan w:val="5"/>
            <w:noWrap w:val="0"/>
            <w:vAlign w:val="center"/>
          </w:tcPr>
          <w:p w14:paraId="0B79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7077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是否</w:t>
            </w:r>
          </w:p>
          <w:p w14:paraId="7B8C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两代表一委员</w:t>
            </w:r>
          </w:p>
        </w:tc>
        <w:tc>
          <w:tcPr>
            <w:tcW w:w="1703" w:type="dxa"/>
            <w:noWrap w:val="0"/>
            <w:vAlign w:val="center"/>
          </w:tcPr>
          <w:p w14:paraId="204E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</w:tr>
      <w:tr w14:paraId="41867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 w14:paraId="3DF6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身份证号码</w:t>
            </w:r>
          </w:p>
        </w:tc>
        <w:tc>
          <w:tcPr>
            <w:tcW w:w="3032" w:type="dxa"/>
            <w:gridSpan w:val="5"/>
            <w:noWrap w:val="0"/>
            <w:vAlign w:val="center"/>
          </w:tcPr>
          <w:p w14:paraId="164C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D39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联系电话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77AD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4B7C0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 w14:paraId="2DAE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是否服从分配</w:t>
            </w:r>
          </w:p>
        </w:tc>
        <w:tc>
          <w:tcPr>
            <w:tcW w:w="3032" w:type="dxa"/>
            <w:gridSpan w:val="5"/>
            <w:noWrap w:val="0"/>
            <w:vAlign w:val="top"/>
          </w:tcPr>
          <w:p w14:paraId="23D4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8E5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报备事项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5B46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</w:p>
        </w:tc>
      </w:tr>
      <w:tr w14:paraId="5F8AF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7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7AF3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简</w:t>
            </w:r>
          </w:p>
          <w:p w14:paraId="0E04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  <w:p w14:paraId="05CE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历</w:t>
            </w:r>
          </w:p>
        </w:tc>
        <w:tc>
          <w:tcPr>
            <w:tcW w:w="7465" w:type="dxa"/>
            <w:gridSpan w:val="11"/>
            <w:noWrap w:val="0"/>
            <w:vAlign w:val="center"/>
          </w:tcPr>
          <w:p w14:paraId="1F63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37C6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7E9982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477D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22C38B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  <w:color w:val="auto"/>
              </w:rPr>
            </w:pPr>
          </w:p>
          <w:p w14:paraId="162E1A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  <w:p w14:paraId="456A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1113"/>
        <w:gridCol w:w="2982"/>
      </w:tblGrid>
      <w:tr w14:paraId="5421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DC4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家庭成员及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重要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社会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关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系</w:t>
            </w:r>
          </w:p>
        </w:tc>
        <w:tc>
          <w:tcPr>
            <w:tcW w:w="115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称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谓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姓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名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年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DC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工作单位及职务</w:t>
            </w:r>
          </w:p>
        </w:tc>
      </w:tr>
      <w:tr w14:paraId="1A6E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89F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E1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1150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179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61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4869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CDE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40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7BDE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C86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F3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6F22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EE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14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0AE5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2F63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奖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励</w:t>
            </w:r>
          </w:p>
          <w:p w14:paraId="4A8D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情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6E10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04B9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45AB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处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分</w:t>
            </w:r>
          </w:p>
          <w:p w14:paraId="120B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情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CD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026E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19EB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加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分</w:t>
            </w:r>
          </w:p>
          <w:p w14:paraId="5A5C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项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目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9FF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2203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7F92F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考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生</w:t>
            </w:r>
          </w:p>
          <w:p w14:paraId="0896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承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诺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7757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eastAsia="zh-CN"/>
              </w:rPr>
              <w:t>本人承诺所填写的报名信息（包括姓名、身份证号、学历、工作经历等）及提交的证件材料真实、准确、完整，无任何虚假或伪造行为，若因信息不实或材料缺失导致资格审核未通过，自愿承担相应责任。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 w14:paraId="6C04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eastAsia="zh-CN"/>
              </w:rPr>
            </w:pPr>
          </w:p>
          <w:p w14:paraId="3CB6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承诺人（签字）：</w:t>
            </w:r>
          </w:p>
          <w:p w14:paraId="011C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年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 月   日</w:t>
            </w:r>
            <w:r>
              <w:rPr>
                <w:rFonts w:hint="eastAsia" w:ascii="国标仿宋" w:hAnsi="国标仿宋" w:eastAsia="国标仿宋" w:cs="国标仿宋"/>
                <w:color w:val="auto"/>
                <w:lang w:eastAsia="zh-CN"/>
              </w:rPr>
              <w:t>‌</w:t>
            </w:r>
          </w:p>
        </w:tc>
      </w:tr>
      <w:tr w14:paraId="39B4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35E0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报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考</w:t>
            </w:r>
          </w:p>
          <w:p w14:paraId="4DA2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单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位</w:t>
            </w:r>
          </w:p>
          <w:p w14:paraId="1C71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意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见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E69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val="en-US" w:eastAsia="zh-CN"/>
              </w:rPr>
              <w:t>经资格审查，同意     同志参加2025年社区工作者招聘报名考试。</w:t>
            </w:r>
          </w:p>
          <w:p w14:paraId="0042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val="en-US" w:eastAsia="zh-CN"/>
              </w:rPr>
            </w:pPr>
          </w:p>
          <w:p w14:paraId="72C5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（盖 章）</w:t>
            </w:r>
          </w:p>
          <w:p w14:paraId="23A8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      年   月   日</w:t>
            </w:r>
          </w:p>
        </w:tc>
      </w:tr>
      <w:tr w14:paraId="79CD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1F6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资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格</w:t>
            </w:r>
          </w:p>
          <w:p w14:paraId="4E46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审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查</w:t>
            </w:r>
          </w:p>
          <w:p w14:paraId="457D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意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7820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2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符合报考资格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color w:val="auto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不符合报考资格</w:t>
            </w:r>
          </w:p>
          <w:p w14:paraId="1220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5158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（盖 章）</w:t>
            </w:r>
          </w:p>
          <w:p w14:paraId="5BDF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 年   月   日</w:t>
            </w:r>
          </w:p>
        </w:tc>
      </w:tr>
      <w:tr w14:paraId="1F6C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17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考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生</w:t>
            </w:r>
          </w:p>
          <w:p w14:paraId="0163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签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 w14:paraId="6C49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9FA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审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核</w:t>
            </w:r>
          </w:p>
          <w:p w14:paraId="30D8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时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间</w:t>
            </w:r>
          </w:p>
        </w:tc>
        <w:tc>
          <w:tcPr>
            <w:tcW w:w="2982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4759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</w:tbl>
    <w:p w14:paraId="2F3E2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填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明</w:t>
      </w:r>
    </w:p>
    <w:p w14:paraId="6CAF0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2BA4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1.出生年月：6位阿拉伯数字，例如：1990.12；</w:t>
      </w:r>
    </w:p>
    <w:p w14:paraId="4945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2.参加工作年月：6位阿拉伯数字，例如：2012.12；</w:t>
      </w:r>
    </w:p>
    <w:p w14:paraId="2313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3.民族：据实填写，例如：汉族、维吾尔族等；</w:t>
      </w:r>
    </w:p>
    <w:p w14:paraId="3FAC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4.政治面貌：据实填写，例如:中共党员、群众等；</w:t>
      </w:r>
    </w:p>
    <w:p w14:paraId="50D5C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5.健康状况：据实填写，重大疾病必须填写；</w:t>
      </w:r>
    </w:p>
    <w:p w14:paraId="416B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6.职业资格：指通过职业资格考试并取得相应资格证书，例如：社会工作师、助理社会工作师；</w:t>
      </w:r>
    </w:p>
    <w:p w14:paraId="0F48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7.两代表一委员：没有担任的，填写“无”；担任的，据实填写，例如：市“两代表一委员”、区“两代表一委员”；</w:t>
      </w:r>
    </w:p>
    <w:p w14:paraId="004E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8.简历：从高中或中专学习阶段开始填写，要求连贯完整，例如：2012.12珠山区新厂街道林荫路社区  社区党委书记、主任；</w:t>
      </w:r>
    </w:p>
    <w:p w14:paraId="3E413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9.家庭成员及重要社会关系：配偶、子女和父母及重要社会关系的有关情况必须详细填写；</w:t>
      </w:r>
    </w:p>
    <w:p w14:paraId="2C631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10.</w:t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t>奖惩情况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：据实填写2021年至今所获表彰奖励、所受处罚处分等，例如：2021.12因工作成绩突出被评为全区优秀共产党员；2022.06因工作失职受党内警告处分等；</w:t>
      </w:r>
    </w:p>
    <w:p w14:paraId="4015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11.加分项目：按照5类加分项目，据实填写，例如：连续从事社区工作5周年，加0.5分；</w:t>
      </w:r>
    </w:p>
    <w:p w14:paraId="67A2E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12.</w:t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t>考生承诺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：须考生本人签字，不得代签；</w:t>
      </w:r>
    </w:p>
    <w:p w14:paraId="5620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13.</w:t>
      </w:r>
      <w:r>
        <w:rPr>
          <w:rFonts w:hint="eastAsia" w:ascii="国标仿宋" w:hAnsi="国标仿宋" w:eastAsia="国标仿宋" w:cs="国标仿宋"/>
          <w:color w:val="auto"/>
          <w:sz w:val="28"/>
          <w:szCs w:val="28"/>
          <w:highlight w:val="none"/>
          <w:lang w:val="en-US" w:eastAsia="zh-CN"/>
        </w:rPr>
        <w:t>报考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单位意见：报考街道（经开区）据实填报。</w:t>
      </w:r>
    </w:p>
    <w:p w14:paraId="5760E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</w:p>
    <w:p w14:paraId="534E1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136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此表A4纸正反打印，一式三份，1份留街道（经开区），2份分别交区委组织部、区委社会工作部存档（同步报送电子版）。</w:t>
      </w:r>
    </w:p>
    <w:p w14:paraId="2CE990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B4C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056005" cy="332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332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F21C7">
                          <w:pPr>
                            <w:pStyle w:val="2"/>
                            <w:ind w:firstLine="280" w:firstLineChars="100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26.2pt;width:83.15pt;mso-position-horizontal:outside;mso-position-horizontal-relative:margin;z-index:251659264;mso-width-relative:page;mso-height-relative:page;" filled="f" stroked="f" coordsize="21600,21600" o:gfxdata="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AoSbs1gAAAAcBAAAPAAAAAAAAAAEAIAAAACIAAABkcnMvZG93bnJldi54&#10;bWxQSwECFAAUAAAACACHTuJA5Nh5+T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0F21C7">
                    <w:pPr>
                      <w:pStyle w:val="2"/>
                      <w:ind w:firstLine="280" w:firstLineChars="100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2"/>
    <w:basedOn w:val="6"/>
    <w:next w:val="1"/>
    <w:qFormat/>
    <w:uiPriority w:val="0"/>
  </w:style>
  <w:style w:type="paragraph" w:customStyle="1" w:styleId="6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2025-10-24T09:54:45Z</dcterms:created>
  <dc:creator>Administrator</dc:creator>
  <cp:lastModifiedBy>haohaode</cp:lastModifiedBy>
  <dcterms:modified xsi:type="dcterms:W3CDTF">2025-10-24T09:55:06Z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eyJoZGlkIjoiMTAzOTExYzNlMWYyNGYzOTVjMDg0NzI0ZDM1NGFmZDgiLCJ1c2VySWQiOiIxNjYzNzE0Mzc5In0=</vt:lpwstr>
  </property>
  <property fmtid="{D5CDD505-2E9C-101B-9397-08002B2CF9AE}" pid="4" name="ICV">
    <vt:lpwstr>09FEC854DDBF44EDBA31006A5522106B_12</vt:lpwstr>
  </property>
</Properties>
</file>