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5"/>
          <w:szCs w:val="25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eastAsia="zh-CN"/>
        </w:rPr>
        <w:t>珠山区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人民政府信息公开申请表</w:t>
      </w:r>
    </w:p>
    <w:tbl>
      <w:tblPr>
        <w:tblStyle w:val="3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2"/>
        <w:gridCol w:w="646"/>
        <w:gridCol w:w="1944"/>
        <w:gridCol w:w="621"/>
        <w:gridCol w:w="1667"/>
        <w:gridCol w:w="1500"/>
        <w:gridCol w:w="167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restart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申请人信息</w:t>
            </w:r>
          </w:p>
        </w:tc>
        <w:tc>
          <w:tcPr>
            <w:tcW w:w="990" w:type="dxa"/>
            <w:vMerge w:val="restart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公民</w:t>
            </w:r>
          </w:p>
        </w:tc>
        <w:tc>
          <w:tcPr>
            <w:tcW w:w="1695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姓    名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工作单位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2385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证件名称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证件号码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2340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联系电话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邮政编码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2295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联系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地址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传　　真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2250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电子信箱</w:t>
            </w:r>
          </w:p>
        </w:tc>
        <w:tc>
          <w:tcPr>
            <w:tcW w:w="3165" w:type="dxa"/>
            <w:gridSpan w:val="3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restart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法人或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其它组织</w:t>
            </w:r>
          </w:p>
        </w:tc>
        <w:tc>
          <w:tcPr>
            <w:tcW w:w="2235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名称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组织机构代码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2190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法人代表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经办人姓名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2145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联系电话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经办人身份证号码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2100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联系地址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邮编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990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2055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电子邮箱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  <w:tc>
          <w:tcPr>
            <w:tcW w:w="214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传真</w:t>
            </w:r>
          </w:p>
        </w:tc>
        <w:tc>
          <w:tcPr>
            <w:tcW w:w="2595" w:type="dxa"/>
            <w:shd w:val="clear" w:color="auto" w:fill="FFFFFF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5145" w:type="dxa"/>
            <w:gridSpan w:val="3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申请时间</w:t>
            </w:r>
          </w:p>
        </w:tc>
        <w:tc>
          <w:tcPr>
            <w:tcW w:w="3390" w:type="dxa"/>
            <w:gridSpan w:val="3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         年    月    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restart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所需信息情况</w:t>
            </w:r>
          </w:p>
        </w:tc>
        <w:tc>
          <w:tcPr>
            <w:tcW w:w="4080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所需信息的名称</w:t>
            </w:r>
          </w:p>
        </w:tc>
        <w:tc>
          <w:tcPr>
            <w:tcW w:w="4440" w:type="dxa"/>
            <w:gridSpan w:val="4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4080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所需信息的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内容描述</w:t>
            </w:r>
          </w:p>
        </w:tc>
        <w:tc>
          <w:tcPr>
            <w:tcW w:w="4440" w:type="dxa"/>
            <w:gridSpan w:val="4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4080" w:type="dxa"/>
            <w:gridSpan w:val="2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所需信息的用途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（自愿填报）</w:t>
            </w:r>
          </w:p>
        </w:tc>
        <w:tc>
          <w:tcPr>
            <w:tcW w:w="4440" w:type="dxa"/>
            <w:gridSpan w:val="4"/>
            <w:shd w:val="clear" w:color="auto" w:fill="FFFFFF"/>
            <w:tcMar>
              <w:top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5" w:type="dxa"/>
            <w:vMerge w:val="continue"/>
            <w:shd w:val="clear" w:color="auto" w:fill="FFFFFF"/>
            <w:tcMar>
              <w:top w:w="0" w:type="dxa"/>
            </w:tcMar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</w:pPr>
          </w:p>
        </w:tc>
        <w:tc>
          <w:tcPr>
            <w:tcW w:w="8520" w:type="dxa"/>
            <w:gridSpan w:val="6"/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获取信息的方式（可选）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□ 邮    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□ 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□ 传   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5"/>
                <w:szCs w:val="25"/>
              </w:rPr>
              <w:t>□ 自行领取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D359C"/>
    <w:rsid w:val="320D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2021-12-08T08:58:00Z</dcterms:created>
  <dc:creator>WPS_1619320334</dc:creator>
  <cp:lastModifiedBy>WPS_1619320334</cp:lastModifiedBy>
  <dcterms:modified xsi:type="dcterms:W3CDTF">2021-12-08T08:58:58Z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70D0DC2572B749D9BF03055599B30B4E</vt:lpwstr>
  </property>
</Properties>
</file>